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Uzbek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Uzbek - </w:t>
                        </w:r>
                        <w:r>
                          <w:rPr>
                            <w:rFonts w:ascii="Roboto" w:hAnsi="Roboto"/>
                            <w:color w:val="0F2B46"/>
                            <w:sz w:val="18"/>
                            <w:szCs w:val="18"/>
                            <w:u w:val="single"/>
                          </w:rPr>
                          <w:t>www.onlinedoctranslator.com</w:t>
                        </w:r>
                      </w:hyperlink>
                    </w:p>
                  </w:txbxContent>
                </v:textbox>
                <w10:wrap anchorx="page" anchory="page"/>
              </v:shape>
            </w:pict>
          </mc:Fallback>
        </mc:AlternateContent>
      </w:r>
    </w:p>
    <w:p w14:paraId="15D9C14B" w14:textId="40D64FFB" w:rsidR="00FD4EAF" w:rsidRPr="00F6029C" w:rsidRDefault="00D52D96" w:rsidP="00FD4EAF">
      <w:pPr>
        <w:shd w:val="clear" w:color="auto" w:fill="FFFFFF"/>
        <w:spacing w:after="0" w:line="240" w:lineRule="auto"/>
        <w:jc w:val="right"/>
        <w:rPr>
          <w:rFonts w:ascii="Times New Roman" w:hAnsi="Times New Roman" w:cs="Times New Roman"/>
          <w:spacing w:val="6"/>
          <w:sz w:val="24"/>
          <w:szCs w:val="24"/>
        </w:rPr>
      </w:pPr>
      <w:r w:rsidRPr="00F6029C">
        <w:rPr>
          <w:rFonts w:ascii="Times New Roman" w:hAnsi="Times New Roman" w:cs="Times New Roman"/>
          <w:spacing w:val="6"/>
          <w:sz w:val="24"/>
          <w:szCs w:val="24"/>
        </w:rPr>
        <w:t>24-sonli PR buyrug'i bilan tasdiqlangan</w:t>
      </w:r>
    </w:p>
    <w:p w14:paraId="5DD92553" w14:textId="532825E2" w:rsidR="00FD4EAF" w:rsidRPr="00F6029C" w:rsidRDefault="00FD4EAF" w:rsidP="00FD4EAF">
      <w:pPr>
        <w:shd w:val="clear" w:color="auto" w:fill="FFFFFF"/>
        <w:spacing w:after="0" w:line="240" w:lineRule="auto"/>
        <w:jc w:val="right"/>
        <w:rPr>
          <w:rFonts w:ascii="Times New Roman" w:hAnsi="Times New Roman" w:cs="Times New Roman"/>
          <w:spacing w:val="6"/>
          <w:sz w:val="24"/>
          <w:szCs w:val="24"/>
        </w:rPr>
      </w:pPr>
      <w:r w:rsidRPr="00F6029C">
        <w:rPr>
          <w:rFonts w:ascii="Times New Roman" w:hAnsi="Times New Roman" w:cs="Times New Roman"/>
          <w:spacing w:val="6"/>
          <w:sz w:val="24"/>
          <w:szCs w:val="24"/>
        </w:rPr>
        <w:t xml:space="preserve">25.09.2024 dan</w:t>
      </w:r>
    </w:p>
    <w:p w14:paraId="6E79BB24" w14:textId="77777777" w:rsidR="00CE676D" w:rsidRPr="00C03120" w:rsidRDefault="00CA1DD4" w:rsidP="00A5160A">
      <w:pPr>
        <w:shd w:val="clear" w:color="auto" w:fill="FFFFFF"/>
        <w:spacing w:after="0" w:line="240" w:lineRule="auto"/>
        <w:jc w:val="center"/>
        <w:rPr>
          <w:rFonts w:ascii="Times New Roman" w:hAnsi="Times New Roman" w:cs="Times New Roman"/>
          <w:b/>
          <w:sz w:val="24"/>
          <w:szCs w:val="24"/>
        </w:rPr>
      </w:pPr>
      <w:r w:rsidRPr="00F6029C">
        <w:rPr>
          <w:rFonts w:ascii="Times New Roman" w:hAnsi="Times New Roman" w:cs="Times New Roman"/>
          <w:b/>
          <w:spacing w:val="6"/>
          <w:sz w:val="24"/>
          <w:szCs w:val="24"/>
        </w:rPr>
        <w:t>SHARTNOMA</w:t>
      </w:r>
    </w:p>
    <w:p w14:paraId="4F0D33B0" w14:textId="524FC19E" w:rsidR="00CE676D" w:rsidRPr="00C03120" w:rsidRDefault="00CE676D" w:rsidP="00A5160A">
      <w:pPr>
        <w:spacing w:after="0" w:line="240" w:lineRule="auto"/>
        <w:ind w:hanging="426"/>
        <w:jc w:val="center"/>
        <w:rPr>
          <w:rFonts w:ascii="Times New Roman" w:hAnsi="Times New Roman" w:cs="Times New Roman"/>
          <w:b/>
          <w:sz w:val="24"/>
          <w:szCs w:val="24"/>
        </w:rPr>
      </w:pPr>
      <w:r w:rsidRPr="00C03120">
        <w:rPr>
          <w:rFonts w:ascii="Times New Roman" w:hAnsi="Times New Roman" w:cs="Times New Roman"/>
          <w:b/>
          <w:sz w:val="24"/>
          <w:szCs w:val="24"/>
        </w:rPr>
        <w:t xml:space="preserve">ma'lumotlar tarmog'i xizmatlarini taqdim etish uchun</w:t>
      </w:r>
    </w:p>
    <w:p w14:paraId="4884B816" w14:textId="77777777" w:rsidR="00B27399" w:rsidRPr="00C03120" w:rsidRDefault="00B27399" w:rsidP="00A5160A">
      <w:pPr>
        <w:spacing w:after="0" w:line="240" w:lineRule="auto"/>
        <w:ind w:hanging="426"/>
        <w:jc w:val="center"/>
        <w:rPr>
          <w:rFonts w:ascii="Times New Roman" w:hAnsi="Times New Roman" w:cs="Times New Roman"/>
          <w:b/>
          <w:sz w:val="24"/>
          <w:szCs w:val="24"/>
        </w:rPr>
      </w:pPr>
    </w:p>
    <w:p w14:paraId="2696F2F8" w14:textId="5EB65FAB" w:rsidR="00CE676D" w:rsidRPr="00F955D3" w:rsidRDefault="00CE676D" w:rsidP="0003549C">
      <w:pPr>
        <w:widowControl w:val="0"/>
        <w:shd w:val="clear" w:color="auto" w:fill="FFFFFF"/>
        <w:autoSpaceDE w:val="0"/>
        <w:autoSpaceDN w:val="0"/>
        <w:adjustRightInd w:val="0"/>
        <w:spacing w:after="0" w:line="240" w:lineRule="auto"/>
        <w:ind w:firstLine="708"/>
        <w:jc w:val="both"/>
        <w:rPr>
          <w:rFonts w:ascii="Times New Roman" w:hAnsi="Times New Roman" w:cs="Times New Roman"/>
          <w:spacing w:val="7"/>
          <w:sz w:val="24"/>
          <w:szCs w:val="24"/>
        </w:rPr>
      </w:pPr>
      <w:r w:rsidRPr="00F955D3">
        <w:rPr>
          <w:rFonts w:ascii="Times New Roman" w:hAnsi="Times New Roman" w:cs="Times New Roman"/>
          <w:spacing w:val="7"/>
          <w:sz w:val="24"/>
          <w:szCs w:val="24"/>
        </w:rPr>
        <w:t xml:space="preserve">Savdo belgisidan foydalangan holda faoliyat yurituvchi "EAST STARK - TV" mas'uliyati cheklangan jamiyati</w:t>
      </w:r>
      <w:r w:rsidR="008268F2" w:rsidRPr="00AA6373">
        <w:rPr>
          <w:rFonts w:ascii="Times New Roman" w:hAnsi="Times New Roman" w:cs="Times New Roman"/>
          <w:b/>
          <w:bCs/>
          <w:color w:val="000000" w:themeColor="text1"/>
          <w:spacing w:val="8"/>
          <w:sz w:val="24"/>
          <w:szCs w:val="24"/>
        </w:rPr>
        <w:t>"</w:t>
      </w:r>
      <w:proofErr w:type="spellStart"/>
      <w:r w:rsidR="004B1536" w:rsidRPr="004B1536">
        <w:rPr>
          <w:rFonts w:ascii="Times New Roman" w:hAnsi="Times New Roman" w:cs="Times New Roman"/>
          <w:b/>
          <w:bCs/>
          <w:spacing w:val="7"/>
          <w:sz w:val="24"/>
          <w:szCs w:val="24"/>
        </w:rPr>
        <w:t>Stark telekom"</w:t>
      </w:r>
      <w:proofErr w:type="spellEnd"/>
      <w:proofErr w:type="spellStart"/>
      <w:proofErr w:type="spellEnd"/>
      <w:r w:rsidRPr="00F955D3">
        <w:rPr>
          <w:rFonts w:ascii="Times New Roman" w:hAnsi="Times New Roman" w:cs="Times New Roman"/>
          <w:spacing w:val="8"/>
          <w:sz w:val="24"/>
          <w:szCs w:val="24"/>
        </w:rPr>
        <w:t>ma'lumotlar uzatish tarmoqlarini loyihalash, qurish, ulardan foydalanish va xizmatlar ko'rsatish uchun AA № li litsenziya asosida.</w:t>
      </w:r>
      <w:r w:rsidR="005804FE" w:rsidRPr="00F6029C">
        <w:rPr>
          <w:rFonts w:ascii="Times New Roman" w:hAnsi="Times New Roman" w:cs="Times New Roman"/>
          <w:sz w:val="24"/>
          <w:szCs w:val="24"/>
        </w:rPr>
        <w:t>16.07.2018 yildagi 0007535-son, Axborot texnologiyalari va kommunikatsiyalarini rivojlantirish vazirligi tomonidan berilgan 27.06.2020 yildagi AA-sonli 0007534-sonli teleradioeshittirish (eshittirish) tarmoqlarini qurish va ulardan foydalanish litsenziyalari. O‘zbekiston Respublikasi, bundan keyin “Provayder” deb yuritiladi, unga murojaat qilgan har bir shaxs bilan quyidagi shartlarda ma’lumotlar uzatish tarmog‘i xizmatlarini ko‘rsatish to‘g‘risida individual shartnoma tuzadi.</w:t>
      </w:r>
    </w:p>
    <w:p w14:paraId="03259672" w14:textId="77777777" w:rsidR="005804FE" w:rsidRPr="00C03120" w:rsidRDefault="005804FE" w:rsidP="00503729">
      <w:pPr>
        <w:widowControl w:val="0"/>
        <w:shd w:val="clear" w:color="auto" w:fill="FFFFFF"/>
        <w:autoSpaceDE w:val="0"/>
        <w:autoSpaceDN w:val="0"/>
        <w:adjustRightInd w:val="0"/>
        <w:spacing w:after="0" w:line="240" w:lineRule="auto"/>
        <w:jc w:val="both"/>
        <w:rPr>
          <w:rFonts w:ascii="Times New Roman" w:hAnsi="Times New Roman" w:cs="Times New Roman"/>
          <w:spacing w:val="2"/>
          <w:sz w:val="24"/>
          <w:szCs w:val="24"/>
        </w:rPr>
      </w:pPr>
    </w:p>
    <w:p w14:paraId="30D11FF8" w14:textId="3A8FF5FA" w:rsidR="00CE676D" w:rsidRPr="00C03120" w:rsidRDefault="00CE676D" w:rsidP="00215611">
      <w:pPr>
        <w:pStyle w:val="a4"/>
        <w:numPr>
          <w:ilvl w:val="0"/>
          <w:numId w:val="37"/>
        </w:numPr>
        <w:shd w:val="clear" w:color="auto" w:fill="FFFFFF"/>
        <w:spacing w:after="0" w:line="240" w:lineRule="auto"/>
        <w:jc w:val="center"/>
        <w:rPr>
          <w:rFonts w:ascii="Times New Roman" w:hAnsi="Times New Roman" w:cs="Times New Roman"/>
          <w:b/>
          <w:sz w:val="24"/>
          <w:szCs w:val="24"/>
        </w:rPr>
      </w:pPr>
      <w:r w:rsidRPr="00C03120">
        <w:rPr>
          <w:rFonts w:ascii="Times New Roman" w:hAnsi="Times New Roman" w:cs="Times New Roman"/>
          <w:b/>
          <w:sz w:val="24"/>
          <w:szCs w:val="24"/>
        </w:rPr>
        <w:t>Atamalar va ta'riflar</w:t>
      </w:r>
    </w:p>
    <w:p w14:paraId="61C42B5C" w14:textId="77777777" w:rsidR="00215611" w:rsidRPr="00C03120" w:rsidRDefault="00215611" w:rsidP="00215611">
      <w:pPr>
        <w:pStyle w:val="a4"/>
        <w:shd w:val="clear" w:color="auto" w:fill="FFFFFF"/>
        <w:spacing w:after="0" w:line="240" w:lineRule="auto"/>
        <w:ind w:left="394"/>
        <w:rPr>
          <w:rFonts w:ascii="Times New Roman" w:hAnsi="Times New Roman" w:cs="Times New Roman"/>
          <w:b/>
          <w:sz w:val="24"/>
          <w:szCs w:val="24"/>
        </w:rPr>
      </w:pPr>
    </w:p>
    <w:p w14:paraId="136779C4" w14:textId="0FE54E1D" w:rsidR="00141259" w:rsidRPr="00C03120" w:rsidRDefault="00141259" w:rsidP="00A516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rPr>
      </w:pPr>
      <w:r w:rsidRPr="00C03120">
        <w:rPr>
          <w:rFonts w:ascii="Times New Roman" w:eastAsia="Times New Roman" w:hAnsi="Times New Roman" w:cs="Times New Roman"/>
          <w:spacing w:val="3"/>
          <w:sz w:val="24"/>
          <w:szCs w:val="24"/>
        </w:rPr>
        <w:t>Ushbu Bitim maqsadlari uchun quyidagi asosiy atamalar va ta'riflar qo'llaniladi:</w:t>
      </w:r>
    </w:p>
    <w:p w14:paraId="0E3C83BC" w14:textId="77777777" w:rsidR="00503729" w:rsidRPr="00C03120" w:rsidRDefault="00503729" w:rsidP="00790E0A">
      <w:pPr>
        <w:shd w:val="clear" w:color="auto" w:fill="FFFFFF"/>
        <w:spacing w:after="0" w:line="240" w:lineRule="auto"/>
        <w:jc w:val="both"/>
        <w:rPr>
          <w:rFonts w:ascii="Times New Roman" w:hAnsi="Times New Roman" w:cs="Times New Roman"/>
          <w:b/>
          <w:spacing w:val="2"/>
          <w:sz w:val="24"/>
          <w:szCs w:val="24"/>
        </w:rPr>
      </w:pPr>
    </w:p>
    <w:p w14:paraId="03B70BA7" w14:textId="0CDF9BD0" w:rsidR="00277F6C" w:rsidRPr="00C03120" w:rsidRDefault="00790E0A" w:rsidP="00790E0A">
      <w:pPr>
        <w:shd w:val="clear" w:color="auto" w:fill="FFFFFF"/>
        <w:spacing w:after="0" w:line="240" w:lineRule="auto"/>
        <w:jc w:val="both"/>
        <w:rPr>
          <w:rFonts w:ascii="Times New Roman" w:hAnsi="Times New Roman" w:cs="Times New Roman"/>
          <w:spacing w:val="1"/>
          <w:sz w:val="24"/>
          <w:szCs w:val="24"/>
        </w:rPr>
      </w:pPr>
      <w:r w:rsidRPr="00C03120">
        <w:rPr>
          <w:rFonts w:ascii="Times New Roman" w:hAnsi="Times New Roman" w:cs="Times New Roman"/>
          <w:b/>
          <w:spacing w:val="2"/>
          <w:sz w:val="24"/>
          <w:szCs w:val="24"/>
        </w:rPr>
        <w:t>Obunachi</w:t>
      </w:r>
      <w:r w:rsidRPr="00C03120">
        <w:rPr>
          <w:rFonts w:ascii="Times New Roman" w:hAnsi="Times New Roman" w:cs="Times New Roman"/>
          <w:spacing w:val="2"/>
          <w:sz w:val="24"/>
          <w:szCs w:val="24"/>
        </w:rPr>
        <w:t xml:space="preserve">– provayder bilan xizmatlar ko‘rsatish bo‘yicha shartnoma tuzgan har qanday voyaga yetgan qobiliyatli shaxs.</w:t>
      </w:r>
    </w:p>
    <w:p w14:paraId="69C602C3" w14:textId="620DCF78" w:rsidR="00503729" w:rsidRPr="00F955D3" w:rsidRDefault="00277F6C" w:rsidP="00503729">
      <w:pPr>
        <w:shd w:val="clear" w:color="auto" w:fill="FFFFFF"/>
        <w:spacing w:after="0" w:line="240" w:lineRule="auto"/>
        <w:jc w:val="both"/>
        <w:rPr>
          <w:rFonts w:ascii="Times New Roman" w:hAnsi="Times New Roman" w:cs="Times New Roman"/>
          <w:spacing w:val="1"/>
          <w:sz w:val="24"/>
          <w:szCs w:val="24"/>
        </w:rPr>
      </w:pPr>
      <w:r w:rsidRPr="00F955D3">
        <w:rPr>
          <w:rFonts w:ascii="Times New Roman" w:hAnsi="Times New Roman" w:cs="Times New Roman"/>
          <w:spacing w:val="1"/>
          <w:sz w:val="24"/>
          <w:szCs w:val="24"/>
        </w:rPr>
        <w:t xml:space="preserve">O‘n to‘rt yoshdan o‘n sakkiz yoshgacha bo‘lgan voyaga etmaganlar yoki sud tomonidan muomala layoqati cheklangan shaxslar o‘zlarining qonuniy vakillari (ota-onalari, farzandlikka oluvchilar, homiylar)ning notarius tomonidan rasmiylashtirilgan yozma roziligi bilan Provayder bilan xizmatlar ko‘rsatish shartnomasini tuzishlari mumkin.</w:t>
      </w:r>
    </w:p>
    <w:p w14:paraId="3BFD03BD" w14:textId="509BF0E1" w:rsidR="001635FE" w:rsidRPr="00F955D3" w:rsidRDefault="00503729" w:rsidP="001635FE">
      <w:pPr>
        <w:shd w:val="clear" w:color="auto" w:fill="FFFFFF"/>
        <w:spacing w:after="0" w:line="240" w:lineRule="auto"/>
        <w:jc w:val="both"/>
        <w:rPr>
          <w:rFonts w:ascii="Times New Roman" w:eastAsia="MS Mincho" w:hAnsi="Times New Roman" w:cs="Times New Roman"/>
          <w:sz w:val="24"/>
          <w:szCs w:val="24"/>
          <w:lang w:eastAsia="en-US"/>
        </w:rPr>
      </w:pPr>
      <w:r w:rsidRPr="00F955D3">
        <w:rPr>
          <w:rFonts w:ascii="Times New Roman" w:hAnsi="Times New Roman" w:cs="Times New Roman"/>
          <w:spacing w:val="1"/>
          <w:sz w:val="24"/>
          <w:szCs w:val="24"/>
        </w:rPr>
        <w:t xml:space="preserve">Har bir obunachiga</w:t>
      </w:r>
      <w:r w:rsidR="001635FE" w:rsidRPr="00F955D3">
        <w:rPr>
          <w:rFonts w:ascii="Times New Roman" w:eastAsia="MS Mincho" w:hAnsi="Times New Roman" w:cs="Times New Roman"/>
          <w:sz w:val="24"/>
          <w:szCs w:val="24"/>
          <w:lang w:eastAsia="en-US"/>
        </w:rPr>
        <w:t>Shartnomani tuzish va dastlabki ro'yxatdan o'tkazish</w:t>
      </w:r>
      <w:r w:rsidR="001635FE" w:rsidRPr="00F955D3">
        <w:rPr>
          <w:rFonts w:ascii="Times New Roman" w:hAnsi="Times New Roman" w:cs="Times New Roman"/>
          <w:spacing w:val="1"/>
          <w:sz w:val="24"/>
          <w:szCs w:val="24"/>
        </w:rPr>
        <w:t xml:space="preserve">tayinlangan va</w:t>
      </w:r>
      <w:r w:rsidRPr="00F955D3">
        <w:rPr>
          <w:rFonts w:ascii="Times New Roman" w:eastAsia="MS Mincho" w:hAnsi="Times New Roman" w:cs="Times New Roman"/>
          <w:sz w:val="24"/>
          <w:szCs w:val="24"/>
          <w:lang w:eastAsia="en-US"/>
        </w:rPr>
        <w:t>foydalanuvchi nomi (login);</w:t>
      </w:r>
    </w:p>
    <w:p w14:paraId="164D6F4A" w14:textId="77777777" w:rsidR="001635FE" w:rsidRPr="00C03120" w:rsidRDefault="001635FE" w:rsidP="001635FE">
      <w:pPr>
        <w:shd w:val="clear" w:color="auto" w:fill="FFFFFF"/>
        <w:spacing w:after="0" w:line="240" w:lineRule="auto"/>
        <w:jc w:val="both"/>
        <w:rPr>
          <w:rFonts w:ascii="Times New Roman" w:hAnsi="Times New Roman" w:cs="Times New Roman"/>
          <w:spacing w:val="1"/>
          <w:sz w:val="24"/>
          <w:szCs w:val="24"/>
        </w:rPr>
      </w:pPr>
    </w:p>
    <w:p w14:paraId="7F86BC04" w14:textId="6658719C" w:rsidR="001635FE" w:rsidRPr="00C03120" w:rsidRDefault="001635FE" w:rsidP="001635FE">
      <w:pPr>
        <w:shd w:val="clear" w:color="auto" w:fill="FFFFFF"/>
        <w:spacing w:after="0" w:line="240" w:lineRule="auto"/>
        <w:jc w:val="both"/>
        <w:rPr>
          <w:rFonts w:ascii="Times New Roman" w:hAnsi="Times New Roman" w:cs="Times New Roman"/>
          <w:spacing w:val="1"/>
          <w:sz w:val="24"/>
          <w:szCs w:val="24"/>
        </w:rPr>
      </w:pPr>
      <w:r w:rsidRPr="00C03120">
        <w:rPr>
          <w:rFonts w:ascii="Times New Roman" w:eastAsia="MS Mincho" w:hAnsi="Times New Roman" w:cs="Times New Roman"/>
          <w:b/>
          <w:bCs/>
          <w:sz w:val="24"/>
          <w:szCs w:val="24"/>
          <w:lang w:eastAsia="en-US"/>
        </w:rPr>
        <w:t>Avtorizatsiya</w:t>
      </w:r>
      <w:r w:rsidRPr="00C03120">
        <w:rPr>
          <w:rFonts w:ascii="Times New Roman" w:eastAsia="MS Mincho" w:hAnsi="Times New Roman" w:cs="Times New Roman"/>
          <w:sz w:val="24"/>
          <w:szCs w:val="24"/>
          <w:lang w:eastAsia="en-US"/>
        </w:rPr>
        <w:t xml:space="preserve">– Provayder serverida Abonent tomonidan kiritilgan Autentifikatsiya ma’lumotlarini identifikatsiya qilish jarayoni, uning natijalariga ko‘ra Abonent xizmatni olish yoki shaxsiy kabinetga kirish huquqiga egaligi aniqlanadi;</w:t>
      </w:r>
      <w:proofErr w:type="spellStart"/>
      <w:proofErr w:type="spellEnd"/>
    </w:p>
    <w:p w14:paraId="50D835FC" w14:textId="58C3AF40" w:rsidR="001635FE" w:rsidRDefault="001635FE" w:rsidP="001635FE">
      <w:pPr>
        <w:shd w:val="clear" w:color="auto" w:fill="FFFFFF"/>
        <w:spacing w:after="0" w:line="240" w:lineRule="auto"/>
        <w:jc w:val="both"/>
        <w:rPr>
          <w:rFonts w:ascii="Times New Roman" w:hAnsi="Times New Roman" w:cs="Times New Roman"/>
          <w:spacing w:val="1"/>
          <w:sz w:val="24"/>
          <w:szCs w:val="24"/>
        </w:rPr>
      </w:pPr>
    </w:p>
    <w:p w14:paraId="662716D2" w14:textId="21C874F9" w:rsidR="00A146DB" w:rsidRPr="001E08A2" w:rsidRDefault="001E08A2" w:rsidP="001635FE">
      <w:pPr>
        <w:shd w:val="clear" w:color="auto" w:fill="FFFFFF"/>
        <w:spacing w:after="0" w:line="240" w:lineRule="auto"/>
        <w:jc w:val="both"/>
        <w:rPr>
          <w:rFonts w:ascii="Times New Roman" w:hAnsi="Times New Roman" w:cs="Times New Roman"/>
          <w:spacing w:val="1"/>
          <w:sz w:val="24"/>
          <w:szCs w:val="24"/>
        </w:rPr>
      </w:pPr>
      <w:r w:rsidRPr="001E08A2">
        <w:rPr>
          <w:rFonts w:ascii="Times New Roman" w:hAnsi="Times New Roman" w:cs="Times New Roman"/>
          <w:b/>
          <w:bCs/>
          <w:sz w:val="24"/>
          <w:szCs w:val="24"/>
        </w:rPr>
        <w:t>Identifikatsiya</w:t>
      </w:r>
      <w:r w:rsidR="00A146DB" w:rsidRPr="001E08A2">
        <w:rPr>
          <w:rFonts w:ascii="Times New Roman" w:hAnsi="Times New Roman" w:cs="Times New Roman"/>
          <w:sz w:val="24"/>
          <w:szCs w:val="24"/>
        </w:rPr>
        <w:t xml:space="preserve">– mavjud ma’lumotlar asosida ma’lumotlar tarmog‘i xizmatlaridan foydalanuvchining shaxsini aniqlash;</w:t>
      </w:r>
    </w:p>
    <w:p w14:paraId="684638B9" w14:textId="77777777" w:rsidR="00A146DB" w:rsidRPr="00C03120" w:rsidRDefault="00A146DB" w:rsidP="001635FE">
      <w:pPr>
        <w:shd w:val="clear" w:color="auto" w:fill="FFFFFF"/>
        <w:spacing w:after="0" w:line="240" w:lineRule="auto"/>
        <w:jc w:val="both"/>
        <w:rPr>
          <w:rFonts w:ascii="Times New Roman" w:hAnsi="Times New Roman" w:cs="Times New Roman"/>
          <w:spacing w:val="1"/>
          <w:sz w:val="24"/>
          <w:szCs w:val="24"/>
        </w:rPr>
      </w:pPr>
    </w:p>
    <w:p w14:paraId="74AFEA5D" w14:textId="348833A3" w:rsidR="002748E5" w:rsidRPr="002B2D53" w:rsidRDefault="001635FE" w:rsidP="002748E5">
      <w:pPr>
        <w:shd w:val="clear" w:color="auto" w:fill="FFFFFF"/>
        <w:spacing w:after="0" w:line="240" w:lineRule="auto"/>
        <w:jc w:val="both"/>
        <w:rPr>
          <w:rFonts w:ascii="Times New Roman" w:hAnsi="Times New Roman" w:cs="Times New Roman"/>
          <w:spacing w:val="1"/>
          <w:sz w:val="24"/>
          <w:szCs w:val="24"/>
        </w:rPr>
      </w:pPr>
      <w:proofErr w:type="spellStart"/>
      <w:r w:rsidRPr="00C03120">
        <w:rPr>
          <w:rFonts w:ascii="Times New Roman" w:eastAsia="MS Mincho" w:hAnsi="Times New Roman" w:cs="Times New Roman"/>
          <w:b/>
          <w:bCs/>
          <w:sz w:val="24"/>
          <w:szCs w:val="24"/>
          <w:lang w:eastAsia="en-US"/>
        </w:rPr>
        <w:t>Autentifikatsiya ma'lumotlari</w:t>
      </w:r>
      <w:proofErr w:type="spellEnd"/>
      <w:r w:rsidRPr="002B2D53">
        <w:rPr>
          <w:rFonts w:ascii="Times New Roman" w:eastAsia="MS Mincho" w:hAnsi="Times New Roman" w:cs="Times New Roman"/>
          <w:sz w:val="24"/>
          <w:szCs w:val="24"/>
          <w:lang w:eastAsia="en-US"/>
        </w:rPr>
        <w:t>: foydalanuvchi nomi va paroldan Abonent shaxsiy kabinetiga kirish uchun foydalaniladi;</w:t>
      </w:r>
    </w:p>
    <w:p w14:paraId="567C0883" w14:textId="77777777" w:rsidR="001635FE" w:rsidRPr="00C03120" w:rsidRDefault="001635FE" w:rsidP="001635FE">
      <w:pPr>
        <w:shd w:val="clear" w:color="auto" w:fill="FFFFFF"/>
        <w:spacing w:after="0" w:line="240" w:lineRule="auto"/>
        <w:jc w:val="both"/>
        <w:rPr>
          <w:rFonts w:ascii="Times New Roman" w:hAnsi="Times New Roman" w:cs="Times New Roman"/>
          <w:spacing w:val="1"/>
          <w:sz w:val="24"/>
          <w:szCs w:val="24"/>
        </w:rPr>
      </w:pPr>
    </w:p>
    <w:p w14:paraId="342373AF" w14:textId="45BCBE93" w:rsidR="001635FE" w:rsidRPr="00C03120" w:rsidRDefault="001635FE" w:rsidP="001635FE">
      <w:pPr>
        <w:shd w:val="clear" w:color="auto" w:fill="FFFFFF"/>
        <w:spacing w:after="0" w:line="240" w:lineRule="auto"/>
        <w:jc w:val="both"/>
        <w:rPr>
          <w:rFonts w:ascii="Times New Roman" w:hAnsi="Times New Roman" w:cs="Times New Roman"/>
          <w:spacing w:val="1"/>
          <w:sz w:val="24"/>
          <w:szCs w:val="24"/>
        </w:rPr>
      </w:pPr>
      <w:r w:rsidRPr="002B2D53">
        <w:rPr>
          <w:rFonts w:ascii="Times New Roman" w:eastAsia="MS Mincho" w:hAnsi="Times New Roman" w:cs="Times New Roman"/>
          <w:b/>
          <w:bCs/>
          <w:sz w:val="24"/>
          <w:szCs w:val="24"/>
          <w:lang w:eastAsia="en-US"/>
        </w:rPr>
        <w:t>Foydalanuvchi nomi (login)</w:t>
      </w:r>
      <w:r w:rsidRPr="00C03120">
        <w:rPr>
          <w:rFonts w:ascii="Times New Roman" w:eastAsia="MS Mincho" w:hAnsi="Times New Roman" w:cs="Times New Roman"/>
          <w:sz w:val="24"/>
          <w:szCs w:val="24"/>
          <w:lang w:eastAsia="en-US"/>
        </w:rPr>
        <w:t xml:space="preserve">— Provayder tizimidagi Abonentning asosiy individual identifikatsiya parametri. Shartnomani tuzish va dastlabki ro'yxatdan o'tgandan so'ng Abonentga beriladi, amaldagi Shartnoma doirasida o'zgartirilishi mumkin emas;</w:t>
      </w:r>
    </w:p>
    <w:p w14:paraId="2D4A4CC7" w14:textId="77777777" w:rsidR="001635FE" w:rsidRPr="00C03120" w:rsidRDefault="001635FE" w:rsidP="001635FE">
      <w:pPr>
        <w:shd w:val="clear" w:color="auto" w:fill="FFFFFF"/>
        <w:spacing w:after="0" w:line="240" w:lineRule="auto"/>
        <w:jc w:val="both"/>
        <w:rPr>
          <w:rFonts w:ascii="Times New Roman" w:hAnsi="Times New Roman" w:cs="Times New Roman"/>
          <w:spacing w:val="1"/>
          <w:sz w:val="24"/>
          <w:szCs w:val="24"/>
        </w:rPr>
      </w:pPr>
    </w:p>
    <w:p w14:paraId="70233E64" w14:textId="24294A3C" w:rsidR="00445556" w:rsidRPr="002B2D53" w:rsidRDefault="001635FE" w:rsidP="001635FE">
      <w:pPr>
        <w:shd w:val="clear" w:color="auto" w:fill="FFFFFF"/>
        <w:spacing w:after="0" w:line="240" w:lineRule="auto"/>
        <w:jc w:val="both"/>
        <w:rPr>
          <w:rFonts w:ascii="Times New Roman" w:eastAsia="MS Mincho" w:hAnsi="Times New Roman" w:cs="Times New Roman"/>
          <w:sz w:val="24"/>
          <w:szCs w:val="24"/>
          <w:lang w:eastAsia="en-US"/>
        </w:rPr>
      </w:pPr>
      <w:r w:rsidRPr="002B2D53">
        <w:rPr>
          <w:rFonts w:ascii="Times New Roman" w:eastAsia="MS Mincho" w:hAnsi="Times New Roman" w:cs="Times New Roman"/>
          <w:b/>
          <w:bCs/>
          <w:sz w:val="24"/>
          <w:szCs w:val="24"/>
          <w:lang w:eastAsia="en-US"/>
        </w:rPr>
        <w:t>Parol</w:t>
      </w:r>
      <w:r w:rsidRPr="00C03120">
        <w:rPr>
          <w:rFonts w:ascii="Times New Roman" w:eastAsia="MS Mincho" w:hAnsi="Times New Roman" w:cs="Times New Roman"/>
          <w:sz w:val="24"/>
          <w:szCs w:val="24"/>
          <w:lang w:eastAsia="en-US"/>
        </w:rPr>
        <w:t xml:space="preserve">- bu Abonentning shaxsini yoki vakolatini tasdiqlash uchun mo'ljallangan maxfiy so'z yoki belgilar to'plami. Asosiy parol provayder tomonidan ishlab chiqariladi va tayinlanadi. Kelajakda Parolni Abonent o'zgartirishi mumkin;</w:t>
      </w:r>
    </w:p>
    <w:p w14:paraId="6AA39C90" w14:textId="77777777" w:rsidR="001635FE" w:rsidRPr="00C03120" w:rsidRDefault="001635FE" w:rsidP="00167D10">
      <w:pPr>
        <w:shd w:val="clear" w:color="auto" w:fill="FFFFFF"/>
        <w:spacing w:after="0" w:line="240" w:lineRule="auto"/>
        <w:jc w:val="both"/>
        <w:rPr>
          <w:rFonts w:ascii="Times New Roman" w:hAnsi="Times New Roman" w:cs="Times New Roman"/>
          <w:b/>
          <w:spacing w:val="3"/>
          <w:sz w:val="24"/>
          <w:szCs w:val="24"/>
        </w:rPr>
      </w:pPr>
    </w:p>
    <w:p w14:paraId="5C77F14E" w14:textId="7151245A" w:rsidR="00445556" w:rsidRDefault="00167D10" w:rsidP="00530409">
      <w:pPr>
        <w:shd w:val="clear" w:color="auto" w:fill="FFFFFF"/>
        <w:spacing w:after="0" w:line="240" w:lineRule="auto"/>
        <w:jc w:val="both"/>
        <w:rPr>
          <w:rFonts w:ascii="Times New Roman" w:hAnsi="Times New Roman" w:cs="Times New Roman"/>
          <w:sz w:val="24"/>
          <w:szCs w:val="24"/>
        </w:rPr>
      </w:pPr>
      <w:r w:rsidRPr="00C03120">
        <w:rPr>
          <w:rFonts w:ascii="Times New Roman" w:hAnsi="Times New Roman" w:cs="Times New Roman"/>
          <w:b/>
          <w:spacing w:val="3"/>
          <w:sz w:val="24"/>
          <w:szCs w:val="24"/>
        </w:rPr>
        <w:t xml:space="preserve">Abonent qurilmasi</w:t>
      </w:r>
      <w:r w:rsidRPr="00C03120">
        <w:rPr>
          <w:rFonts w:ascii="Times New Roman" w:hAnsi="Times New Roman" w:cs="Times New Roman"/>
          <w:spacing w:val="3"/>
          <w:sz w:val="24"/>
          <w:szCs w:val="24"/>
        </w:rPr>
        <w:t>- terminal uskunalari</w:t>
      </w:r>
      <w:r w:rsidR="0039783F" w:rsidRPr="00C03120">
        <w:rPr>
          <w:rFonts w:ascii="Times New Roman" w:eastAsia="MS Mincho" w:hAnsi="Times New Roman" w:cs="Times New Roman"/>
          <w:sz w:val="24"/>
          <w:szCs w:val="24"/>
          <w:lang w:eastAsia="en-US"/>
        </w:rPr>
        <w:t>(kompyuter, modem, router va boshqalar),</w:t>
      </w:r>
      <w:r w:rsidR="002748E5" w:rsidRPr="00C03120">
        <w:rPr>
          <w:rFonts w:ascii="Times New Roman" w:hAnsi="Times New Roman" w:cs="Times New Roman"/>
          <w:spacing w:val="3"/>
          <w:sz w:val="24"/>
          <w:szCs w:val="24"/>
        </w:rPr>
        <w:t xml:space="preserve">Abonentga Xizmatlardan foydalanish imkoniyatini taqdim etish.</w:t>
      </w:r>
      <w:r w:rsidRPr="00C03120">
        <w:rPr>
          <w:rFonts w:ascii="Times New Roman" w:hAnsi="Times New Roman" w:cs="Times New Roman"/>
          <w:sz w:val="24"/>
          <w:szCs w:val="24"/>
        </w:rPr>
        <w:t xml:space="preserve">Abonent qurilmasi O‘zbekiston Respublikasida amalda bo‘lgan standartlarga muvofiq ushbu turdagi uskunalar uchun belgilangan texnik talablarga javob berishi kerak.</w:t>
      </w:r>
    </w:p>
    <w:p w14:paraId="5B65594C" w14:textId="77777777" w:rsidR="008268F2" w:rsidRDefault="00A146DB" w:rsidP="00530409">
      <w:pPr>
        <w:shd w:val="clear" w:color="auto" w:fill="FFFFFF"/>
        <w:spacing w:after="0" w:line="240" w:lineRule="auto"/>
        <w:jc w:val="both"/>
        <w:rPr>
          <w:rFonts w:ascii="Times New Roman" w:hAnsi="Times New Roman" w:cs="Times New Roman"/>
          <w:sz w:val="24"/>
          <w:szCs w:val="24"/>
        </w:rPr>
      </w:pPr>
      <w:r w:rsidRPr="00E75882">
        <w:rPr>
          <w:rFonts w:ascii="Times New Roman" w:hAnsi="Times New Roman" w:cs="Times New Roman"/>
          <w:sz w:val="24"/>
          <w:szCs w:val="24"/>
        </w:rPr>
        <w:t>Abonent qurilmasi:</w:t>
      </w:r>
    </w:p>
    <w:p w14:paraId="1B8E891F" w14:textId="77777777" w:rsidR="008268F2" w:rsidRDefault="008268F2" w:rsidP="0053040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abonentlar tomonidan o'z mablag'lari hisobidan sotib olingan va ularning mulki bo'lgan;</w:t>
      </w:r>
    </w:p>
    <w:p w14:paraId="6B0EE6C5" w14:textId="60736A90" w:rsidR="00A146DB" w:rsidRDefault="008268F2" w:rsidP="0053040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Provayder tomonidan belgilangan shartlarda taqdim etiladi. Bunday holda, abonent qurilmasi Provayderning mulki hisoblanadi, Abonent ushbu qurilma uchun to'liq moliyaviy javobgarlikni o'z zimmasiga oladi.</w:t>
      </w:r>
    </w:p>
    <w:p w14:paraId="25EEAB39" w14:textId="6B4C207C" w:rsidR="001E08A2" w:rsidRPr="00A04F4C" w:rsidRDefault="001E08A2" w:rsidP="00530409">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Provayder tomonidan abonent qurilmasini taqdim etish shartlari va shartlari Provayderning veb-saytida e'lon qilinadi va ushbu Shartnomaning ajralmas qismi hisoblanadi.</w:t>
      </w:r>
      <w:bookmarkStart w:id="0" w:name="_Hlk171576372"/>
      <w:bookmarkEnd w:id="0"/>
      <w:r w:rsidR="00D654AE" w:rsidRPr="00A04F4C">
        <w:rPr>
          <w:rFonts w:ascii="Times New Roman" w:hAnsi="Times New Roman" w:cs="Times New Roman"/>
          <w:color w:val="000000" w:themeColor="text1"/>
          <w:sz w:val="24"/>
          <w:szCs w:val="24"/>
        </w:rPr>
        <w:t xml:space="preserve">Provayderning abonent qurilmasini taqdim etishning umumiy shartlari ushbu Shartnomaning 4.3-bandida belgilangan;</w:t>
      </w:r>
    </w:p>
    <w:p w14:paraId="0E0BB10E" w14:textId="77777777" w:rsidR="00445556" w:rsidRPr="00C03120" w:rsidRDefault="00445556" w:rsidP="00530409">
      <w:pPr>
        <w:shd w:val="clear" w:color="auto" w:fill="FFFFFF"/>
        <w:spacing w:after="0" w:line="240" w:lineRule="auto"/>
        <w:jc w:val="both"/>
        <w:rPr>
          <w:rFonts w:ascii="Times New Roman" w:hAnsi="Times New Roman" w:cs="Times New Roman"/>
          <w:b/>
          <w:spacing w:val="3"/>
          <w:sz w:val="24"/>
          <w:szCs w:val="24"/>
        </w:rPr>
      </w:pPr>
    </w:p>
    <w:p w14:paraId="2DF1089B" w14:textId="56C9B172" w:rsidR="005B553B" w:rsidRPr="00A04F4C" w:rsidRDefault="005B553B" w:rsidP="005B553B">
      <w:pPr>
        <w:shd w:val="clear" w:color="auto" w:fill="FFFFFF"/>
        <w:spacing w:after="0" w:line="240" w:lineRule="auto"/>
        <w:jc w:val="both"/>
        <w:rPr>
          <w:rFonts w:ascii="Times New Roman" w:hAnsi="Times New Roman" w:cs="Times New Roman"/>
          <w:color w:val="000000" w:themeColor="text1"/>
          <w:spacing w:val="2"/>
          <w:sz w:val="24"/>
          <w:szCs w:val="24"/>
        </w:rPr>
      </w:pPr>
      <w:r w:rsidRPr="00A04F4C">
        <w:rPr>
          <w:rFonts w:ascii="Times New Roman" w:hAnsi="Times New Roman" w:cs="Times New Roman"/>
          <w:b/>
          <w:color w:val="000000" w:themeColor="text1"/>
          <w:spacing w:val="4"/>
          <w:sz w:val="24"/>
          <w:szCs w:val="24"/>
        </w:rPr>
        <w:t>Abonent to‘lovi</w:t>
      </w:r>
      <w:r w:rsidRPr="00A04F4C">
        <w:rPr>
          <w:rFonts w:ascii="Times New Roman" w:hAnsi="Times New Roman" w:cs="Times New Roman"/>
          <w:color w:val="000000" w:themeColor="text1"/>
          <w:spacing w:val="4"/>
          <w:sz w:val="24"/>
          <w:szCs w:val="24"/>
        </w:rPr>
        <w:t xml:space="preserve">– iste’mol qilingan xizmatlar va qo‘shimcha xizmatlar hajmidan qat’i nazar, Abonentning Shaxsiy (elektron) hisobidan yechib olish yo‘li bilan Tarif rejalari shartlariga muvofiq Provayder tomonidan Abonentdan undiriladigan qat’iy belgilangan to‘lov;</w:t>
      </w:r>
    </w:p>
    <w:p w14:paraId="7A64C145" w14:textId="77777777" w:rsidR="0039783F" w:rsidRPr="00A04F4C" w:rsidRDefault="0039783F" w:rsidP="005B553B">
      <w:pPr>
        <w:shd w:val="clear" w:color="auto" w:fill="FFFFFF"/>
        <w:spacing w:after="0" w:line="240" w:lineRule="auto"/>
        <w:jc w:val="both"/>
        <w:rPr>
          <w:rFonts w:ascii="Times New Roman" w:hAnsi="Times New Roman" w:cs="Times New Roman"/>
          <w:b/>
          <w:bCs/>
          <w:color w:val="000000" w:themeColor="text1"/>
          <w:spacing w:val="6"/>
          <w:sz w:val="24"/>
          <w:szCs w:val="24"/>
        </w:rPr>
      </w:pPr>
    </w:p>
    <w:p w14:paraId="12E3EF43" w14:textId="32BB258A" w:rsidR="005B553B" w:rsidRPr="00C03120" w:rsidRDefault="005B553B" w:rsidP="005B553B">
      <w:pPr>
        <w:shd w:val="clear" w:color="auto" w:fill="FFFFFF"/>
        <w:spacing w:after="0" w:line="240" w:lineRule="auto"/>
        <w:jc w:val="both"/>
        <w:rPr>
          <w:rFonts w:ascii="Times New Roman" w:hAnsi="Times New Roman" w:cs="Times New Roman"/>
          <w:b/>
          <w:bCs/>
          <w:spacing w:val="6"/>
          <w:sz w:val="24"/>
          <w:szCs w:val="24"/>
        </w:rPr>
      </w:pPr>
      <w:r w:rsidRPr="00C03120">
        <w:rPr>
          <w:rFonts w:ascii="Times New Roman" w:hAnsi="Times New Roman" w:cs="Times New Roman"/>
          <w:b/>
          <w:bCs/>
          <w:spacing w:val="6"/>
          <w:sz w:val="24"/>
          <w:szCs w:val="24"/>
        </w:rPr>
        <w:t xml:space="preserve">Oldindan to'lov -</w:t>
      </w:r>
      <w:r w:rsidR="007B1606" w:rsidRPr="00C03120">
        <w:rPr>
          <w:rFonts w:ascii="Times New Roman" w:hAnsi="Times New Roman" w:cs="Times New Roman"/>
          <w:bCs/>
          <w:spacing w:val="6"/>
          <w:sz w:val="24"/>
          <w:szCs w:val="24"/>
        </w:rPr>
        <w:t xml:space="preserve">kelgusi hisob-kitob davri uchun Abonent tomonidan to'liq (100%) to'lanishi kerak bo'lgan xizmatlar narxi. Avans toʻlovi Abonent tanlagan tarif rejasiga muvofiq kelgusi hisob-kitob davri uchun Abonent toʻlovi qiymatidan shakllantiriladi;</w:t>
      </w:r>
    </w:p>
    <w:p w14:paraId="43086F84" w14:textId="77777777" w:rsidR="00EA54B0" w:rsidRPr="00C03120" w:rsidRDefault="00EA54B0" w:rsidP="005B553B">
      <w:pPr>
        <w:tabs>
          <w:tab w:val="left" w:pos="8718"/>
        </w:tabs>
        <w:spacing w:after="0" w:line="240" w:lineRule="auto"/>
        <w:jc w:val="both"/>
        <w:rPr>
          <w:rFonts w:ascii="Times New Roman" w:hAnsi="Times New Roman" w:cs="Times New Roman"/>
          <w:b/>
          <w:sz w:val="24"/>
          <w:szCs w:val="24"/>
        </w:rPr>
      </w:pPr>
    </w:p>
    <w:p w14:paraId="7A97C040" w14:textId="0C47F472" w:rsidR="00C32866" w:rsidRPr="007B40FF" w:rsidRDefault="00790E0A" w:rsidP="00C32866">
      <w:pPr>
        <w:shd w:val="clear" w:color="auto" w:fill="FFFFFF"/>
        <w:spacing w:after="0" w:line="240" w:lineRule="auto"/>
        <w:jc w:val="both"/>
        <w:rPr>
          <w:rFonts w:ascii="Times New Roman" w:hAnsi="Times New Roman" w:cs="Times New Roman"/>
          <w:spacing w:val="2"/>
          <w:sz w:val="24"/>
          <w:szCs w:val="24"/>
        </w:rPr>
      </w:pPr>
      <w:r w:rsidRPr="00C03120">
        <w:rPr>
          <w:rFonts w:ascii="Times New Roman" w:hAnsi="Times New Roman" w:cs="Times New Roman"/>
          <w:b/>
          <w:spacing w:val="2"/>
          <w:sz w:val="24"/>
          <w:szCs w:val="24"/>
        </w:rPr>
        <w:t xml:space="preserve">Provayder veb-sayti</w:t>
      </w:r>
      <w:r w:rsidRPr="00C03120">
        <w:rPr>
          <w:rFonts w:ascii="Times New Roman" w:hAnsi="Times New Roman" w:cs="Times New Roman"/>
          <w:spacing w:val="2"/>
          <w:sz w:val="24"/>
          <w:szCs w:val="24"/>
        </w:rPr>
        <w:t xml:space="preserve">– elektron pochta manzilida joylashgan Provayderning axborot resursi:</w:t>
      </w:r>
      <w:r w:rsidR="00A322CD" w:rsidRPr="00A322CD">
        <w:t xml:space="preserve"> </w:t>
      </w:r>
      <w:hyperlink r:id="rId6" w:history="1">
        <w:r w:rsidR="00A322CD" w:rsidRPr="009D3DAC">
          <w:rPr>
            <w:rStyle w:val="a3"/>
            <w:rFonts w:ascii="Times New Roman" w:hAnsi="Times New Roman" w:cs="Times New Roman"/>
            <w:spacing w:val="6"/>
            <w:sz w:val="24"/>
            <w:szCs w:val="24"/>
          </w:rPr>
          <w:t>https://starktelecom.uz</w:t>
        </w:r>
      </w:hyperlink>
      <w:r w:rsidR="00A322CD">
        <w:rPr>
          <w:rFonts w:ascii="Times New Roman" w:hAnsi="Times New Roman" w:cs="Times New Roman"/>
          <w:spacing w:val="6"/>
          <w:sz w:val="24"/>
          <w:szCs w:val="24"/>
        </w:rPr>
        <w:t xml:space="preserve">;</w:t>
      </w:r>
    </w:p>
    <w:p w14:paraId="60BE934C" w14:textId="77777777" w:rsidR="0039783F" w:rsidRPr="00C03120" w:rsidRDefault="0039783F" w:rsidP="00C32866">
      <w:pPr>
        <w:shd w:val="clear" w:color="auto" w:fill="FFFFFF"/>
        <w:spacing w:after="0" w:line="240" w:lineRule="auto"/>
        <w:jc w:val="both"/>
        <w:rPr>
          <w:rFonts w:ascii="Times New Roman" w:eastAsia="TimesNewRomanPSMT" w:hAnsi="Times New Roman" w:cs="Times New Roman"/>
          <w:b/>
          <w:sz w:val="24"/>
          <w:szCs w:val="24"/>
        </w:rPr>
      </w:pPr>
    </w:p>
    <w:p w14:paraId="2AB75847" w14:textId="3EA35B55" w:rsidR="00C32866" w:rsidRPr="00C03120" w:rsidRDefault="00141259" w:rsidP="00C32866">
      <w:pPr>
        <w:shd w:val="clear" w:color="auto" w:fill="FFFFFF"/>
        <w:spacing w:after="0" w:line="240" w:lineRule="auto"/>
        <w:jc w:val="both"/>
        <w:rPr>
          <w:rFonts w:ascii="Times New Roman" w:hAnsi="Times New Roman" w:cs="Times New Roman"/>
          <w:spacing w:val="2"/>
          <w:sz w:val="24"/>
          <w:szCs w:val="24"/>
        </w:rPr>
      </w:pPr>
      <w:r w:rsidRPr="00C03120">
        <w:rPr>
          <w:rFonts w:ascii="Times New Roman" w:eastAsia="TimesNewRomanPSMT" w:hAnsi="Times New Roman" w:cs="Times New Roman"/>
          <w:b/>
          <w:sz w:val="24"/>
          <w:szCs w:val="24"/>
        </w:rPr>
        <w:t>Shartnoma</w:t>
      </w:r>
      <w:r w:rsidRPr="00C03120">
        <w:rPr>
          <w:rFonts w:ascii="Times New Roman" w:eastAsia="TimesNewRomanPSMT" w:hAnsi="Times New Roman" w:cs="Times New Roman"/>
          <w:sz w:val="24"/>
          <w:szCs w:val="24"/>
        </w:rPr>
        <w:t xml:space="preserve">– d</w:t>
      </w:r>
      <w:r w:rsidRPr="00C03120">
        <w:rPr>
          <w:rFonts w:ascii="Times New Roman" w:hAnsi="Times New Roman" w:cs="Times New Roman"/>
          <w:spacing w:val="1"/>
          <w:sz w:val="24"/>
          <w:szCs w:val="24"/>
        </w:rPr>
        <w:t>Abonent o'z shartlarini qabul qilish orqali Abonent va Provayder o'rtasida tuzilgan xizmatlarni ko'rsatish shartnomasi</w:t>
      </w:r>
      <w:proofErr w:type="spellStart"/>
      <w:proofErr w:type="spellEnd"/>
      <w:r w:rsidR="00AB23B4" w:rsidRPr="00A04F4C">
        <w:rPr>
          <w:rFonts w:ascii="Times New Roman" w:hAnsi="Times New Roman" w:cs="Times New Roman"/>
          <w:color w:val="000000" w:themeColor="text1"/>
          <w:spacing w:val="1"/>
          <w:sz w:val="24"/>
          <w:szCs w:val="24"/>
        </w:rPr>
        <w:t xml:space="preserve">ulanish ilovasini imzolash,</w:t>
      </w:r>
      <w:r w:rsidR="00C32866" w:rsidRPr="00C03120">
        <w:rPr>
          <w:rFonts w:ascii="Times New Roman" w:hAnsi="Times New Roman" w:cs="Times New Roman"/>
          <w:spacing w:val="1"/>
          <w:sz w:val="24"/>
          <w:szCs w:val="24"/>
        </w:rPr>
        <w:t>quyidagilardan iborat:</w:t>
      </w:r>
    </w:p>
    <w:p w14:paraId="56C26D8A" w14:textId="307BFC1D" w:rsidR="00C32866" w:rsidRPr="00A04F4C" w:rsidRDefault="00C32866" w:rsidP="00C32866">
      <w:pPr>
        <w:shd w:val="clear" w:color="auto" w:fill="FFFFFF"/>
        <w:spacing w:after="0" w:line="240" w:lineRule="auto"/>
        <w:jc w:val="both"/>
        <w:rPr>
          <w:rFonts w:ascii="Times New Roman" w:hAnsi="Times New Roman" w:cs="Times New Roman"/>
          <w:color w:val="000000" w:themeColor="text1"/>
          <w:spacing w:val="2"/>
          <w:sz w:val="24"/>
          <w:szCs w:val="24"/>
        </w:rPr>
      </w:pPr>
      <w:r w:rsidRPr="00A04F4C">
        <w:rPr>
          <w:rFonts w:ascii="Times New Roman" w:hAnsi="Times New Roman" w:cs="Times New Roman"/>
          <w:color w:val="000000" w:themeColor="text1"/>
          <w:spacing w:val="1"/>
          <w:sz w:val="24"/>
          <w:szCs w:val="24"/>
        </w:rPr>
        <w:t>- ushbu Shartnoma</w:t>
      </w:r>
      <w:r w:rsidRPr="00A04F4C">
        <w:rPr>
          <w:rFonts w:ascii="Times New Roman" w:eastAsia="Calibri" w:hAnsi="Times New Roman" w:cs="Times New Roman"/>
          <w:color w:val="000000" w:themeColor="text1"/>
          <w:sz w:val="24"/>
          <w:szCs w:val="24"/>
          <w:lang w:eastAsia="en-US"/>
        </w:rPr>
        <w:t xml:space="preserve">,</w:t>
      </w:r>
      <w:r w:rsidRPr="00A04F4C">
        <w:rPr>
          <w:rFonts w:ascii="Times New Roman" w:eastAsia="Times New Roman" w:hAnsi="Times New Roman" w:cs="Times New Roman"/>
          <w:color w:val="000000" w:themeColor="text1"/>
          <w:sz w:val="24"/>
          <w:szCs w:val="24"/>
          <w:lang w:val="uz-Cyrl-UZ"/>
        </w:rPr>
        <w:t xml:space="preserve">Provayderning veb-saytida Provayder va Abonent o'rtasidagi munosabatlar shartlarini o'z ichiga olgan ommaviy oferta sifatida joylashtirilgan;</w:t>
      </w:r>
    </w:p>
    <w:p w14:paraId="7BF1277D" w14:textId="3CA10E84" w:rsidR="00C32866" w:rsidRPr="00A04F4C" w:rsidRDefault="00C32866" w:rsidP="00C32866">
      <w:pPr>
        <w:shd w:val="clear" w:color="auto" w:fill="FFFFFF"/>
        <w:spacing w:after="0" w:line="240" w:lineRule="auto"/>
        <w:jc w:val="both"/>
        <w:rPr>
          <w:rFonts w:ascii="Times New Roman" w:hAnsi="Times New Roman" w:cs="Times New Roman"/>
          <w:color w:val="000000" w:themeColor="text1"/>
          <w:spacing w:val="2"/>
          <w:sz w:val="24"/>
          <w:szCs w:val="24"/>
        </w:rPr>
      </w:pPr>
      <w:r w:rsidRPr="00A04F4C">
        <w:rPr>
          <w:rFonts w:ascii="Times New Roman" w:eastAsia="Times New Roman" w:hAnsi="Times New Roman" w:cs="Times New Roman"/>
          <w:color w:val="000000" w:themeColor="text1"/>
          <w:sz w:val="24"/>
          <w:szCs w:val="24"/>
        </w:rPr>
        <w:t xml:space="preserve">- ulanish uchun Abonent tomonidan Provayder ofisida yozma shaklda yoki provayder veb-sayti orqali elektron shaklda ulanganda, abonent tanlagan tarif rejasini qayd etgan holda va ushbu Shartnoma shartlarini qabul qilgan holda to'ldiriladigan ulanish uchun ariza;</w:t>
      </w:r>
    </w:p>
    <w:p w14:paraId="6D84D6E0" w14:textId="77777777" w:rsidR="00C32866" w:rsidRPr="00A04F4C" w:rsidRDefault="00C32866" w:rsidP="00C3286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04F4C">
        <w:rPr>
          <w:rFonts w:ascii="Times New Roman" w:eastAsia="Times New Roman" w:hAnsi="Times New Roman" w:cs="Times New Roman"/>
          <w:color w:val="000000" w:themeColor="text1"/>
          <w:sz w:val="24"/>
          <w:szCs w:val="24"/>
        </w:rPr>
        <w:t xml:space="preserve">- abonent mustaqil ravishda tanlaydigan tarif rejasi.</w:t>
      </w:r>
    </w:p>
    <w:p w14:paraId="18125F23" w14:textId="5E0A4E30" w:rsidR="00530D3D" w:rsidRPr="00BA01B7" w:rsidRDefault="00C55CFF" w:rsidP="005B553B">
      <w:pPr>
        <w:shd w:val="clear" w:color="auto" w:fill="FFFFFF"/>
        <w:spacing w:after="0" w:line="240" w:lineRule="auto"/>
        <w:jc w:val="both"/>
        <w:rPr>
          <w:rFonts w:ascii="Times New Roman" w:eastAsia="Times New Roman" w:hAnsi="Times New Roman" w:cs="Times New Roman"/>
          <w:sz w:val="24"/>
          <w:szCs w:val="24"/>
        </w:rPr>
      </w:pPr>
      <w:r w:rsidRPr="00A04F4C">
        <w:rPr>
          <w:rFonts w:ascii="Times New Roman" w:hAnsi="Times New Roman" w:cs="Times New Roman"/>
          <w:color w:val="000000" w:themeColor="text1"/>
          <w:spacing w:val="3"/>
          <w:sz w:val="24"/>
          <w:szCs w:val="24"/>
        </w:rPr>
        <w:t>Ulanish uchun ariza, tarif rejalari shartlari, shuningdek qo'shimcha taqdim etish shartlari va tartibi</w:t>
      </w:r>
      <w:r w:rsidR="00BA01B7">
        <w:rPr>
          <w:rFonts w:ascii="Times New Roman" w:hAnsi="Times New Roman" w:cs="Times New Roman"/>
          <w:spacing w:val="3"/>
          <w:sz w:val="24"/>
          <w:szCs w:val="24"/>
        </w:rPr>
        <w:t>xizmatlar Shartnomaning ajralmas qismi hisoblanadi;</w:t>
      </w:r>
    </w:p>
    <w:p w14:paraId="0B400540" w14:textId="77777777" w:rsidR="00530D3D" w:rsidRPr="00C03120" w:rsidRDefault="00530D3D" w:rsidP="005B553B">
      <w:pPr>
        <w:shd w:val="clear" w:color="auto" w:fill="FFFFFF"/>
        <w:spacing w:after="0" w:line="240" w:lineRule="auto"/>
        <w:jc w:val="both"/>
        <w:rPr>
          <w:rFonts w:ascii="Times New Roman" w:hAnsi="Times New Roman" w:cs="Times New Roman"/>
          <w:b/>
          <w:bCs/>
          <w:spacing w:val="5"/>
          <w:sz w:val="24"/>
          <w:szCs w:val="24"/>
        </w:rPr>
      </w:pPr>
    </w:p>
    <w:p w14:paraId="1CC2774A" w14:textId="697C1B8F" w:rsidR="001F3926" w:rsidRPr="00C03120" w:rsidRDefault="005B553B" w:rsidP="005B553B">
      <w:pPr>
        <w:shd w:val="clear" w:color="auto" w:fill="FFFFFF"/>
        <w:spacing w:after="0" w:line="240" w:lineRule="auto"/>
        <w:jc w:val="both"/>
        <w:rPr>
          <w:rFonts w:ascii="Times New Roman" w:hAnsi="Times New Roman" w:cs="Times New Roman"/>
          <w:spacing w:val="2"/>
          <w:sz w:val="24"/>
          <w:szCs w:val="24"/>
        </w:rPr>
      </w:pPr>
      <w:r w:rsidRPr="00C03120">
        <w:rPr>
          <w:rFonts w:ascii="Times New Roman" w:hAnsi="Times New Roman" w:cs="Times New Roman"/>
          <w:b/>
          <w:bCs/>
          <w:spacing w:val="5"/>
          <w:sz w:val="24"/>
          <w:szCs w:val="24"/>
        </w:rPr>
        <w:t>Shaxsiy hisob</w:t>
      </w:r>
      <w:r w:rsidRPr="00C03120">
        <w:rPr>
          <w:rFonts w:ascii="Times New Roman" w:hAnsi="Times New Roman" w:cs="Times New Roman"/>
          <w:spacing w:val="5"/>
          <w:sz w:val="24"/>
          <w:szCs w:val="24"/>
        </w:rPr>
        <w:t xml:space="preserve">– provayderning avtomatlashtirilgan hisob-kitob tizimidagi Abonent tomonidan kiritilgan mablag‘lar to‘g‘risidagi ma’lumotlarni qayd etish uchun mo‘ljallangan analitik elektron hujjat.</w:t>
      </w:r>
      <w:proofErr w:type="spellStart"/>
      <w:proofErr w:type="spellEnd"/>
      <w:proofErr w:type="spellStart"/>
      <w:proofErr w:type="spellEnd"/>
      <w:r w:rsidR="00D30F67" w:rsidRPr="00C03120">
        <w:rPr>
          <w:rFonts w:ascii="Times New Roman" w:eastAsia="MS Mincho" w:hAnsi="Times New Roman" w:cs="Times New Roman"/>
          <w:sz w:val="24"/>
          <w:szCs w:val="24"/>
          <w:lang w:eastAsia="en-US"/>
        </w:rPr>
        <w:t>va ularning xarajatlari (Abonentga ko'rsatilgan xizmatlar uchun to'lov sifatida hisobdan chiqarish).</w:t>
      </w:r>
    </w:p>
    <w:p w14:paraId="4EA02603" w14:textId="643E8A7F" w:rsidR="00530D3D" w:rsidRPr="00C03120" w:rsidRDefault="001F3926" w:rsidP="00530D3D">
      <w:pPr>
        <w:shd w:val="clear" w:color="auto" w:fill="FFFFFF"/>
        <w:spacing w:after="0" w:line="240" w:lineRule="auto"/>
        <w:jc w:val="both"/>
        <w:rPr>
          <w:rFonts w:ascii="Times New Roman" w:hAnsi="Times New Roman" w:cs="Times New Roman"/>
          <w:spacing w:val="2"/>
          <w:sz w:val="24"/>
          <w:szCs w:val="24"/>
        </w:rPr>
      </w:pPr>
      <w:r w:rsidRPr="00C03120">
        <w:rPr>
          <w:rFonts w:ascii="Times New Roman" w:hAnsi="Times New Roman" w:cs="Times New Roman"/>
          <w:spacing w:val="2"/>
          <w:sz w:val="24"/>
          <w:szCs w:val="24"/>
        </w:rPr>
        <w:t xml:space="preserve">Abonent tomonidan to'langan pul mablag'larini aks ettirish va ularni Shaxsiy (elektron) hisobvarag'iga o'tkazish tartibi Provayder tomonidan belgilanadi.</w:t>
      </w:r>
      <w:proofErr w:type="spellStart"/>
      <w:proofErr w:type="spellEnd"/>
    </w:p>
    <w:p w14:paraId="3525AADA" w14:textId="4650B2C7" w:rsidR="009A020F" w:rsidRPr="00C03120" w:rsidRDefault="009A020F" w:rsidP="009A020F">
      <w:pPr>
        <w:shd w:val="clear" w:color="auto" w:fill="FFFFFF"/>
        <w:spacing w:after="0" w:line="240" w:lineRule="auto"/>
        <w:jc w:val="both"/>
        <w:rPr>
          <w:rFonts w:ascii="Times New Roman" w:hAnsi="Times New Roman" w:cs="Times New Roman"/>
          <w:spacing w:val="3"/>
          <w:sz w:val="24"/>
          <w:szCs w:val="24"/>
        </w:rPr>
      </w:pPr>
      <w:r w:rsidRPr="00C03120">
        <w:rPr>
          <w:rFonts w:ascii="Times New Roman" w:eastAsia="MS Mincho" w:hAnsi="Times New Roman" w:cs="Times New Roman"/>
          <w:sz w:val="24"/>
          <w:szCs w:val="24"/>
          <w:lang w:eastAsia="en-US"/>
        </w:rPr>
        <w:t xml:space="preserve">Shaxsiy hisob sahifasi shaxsiy hisobning funktsional variantidir va xizmatning rasmiy veb-saytida Shaxsiy hisob bo'limida joylashgan;</w:t>
      </w:r>
    </w:p>
    <w:p w14:paraId="3AE7E4D2" w14:textId="77777777" w:rsidR="00530D3D" w:rsidRPr="00C03120" w:rsidRDefault="00530D3D" w:rsidP="00530D3D">
      <w:pPr>
        <w:shd w:val="clear" w:color="auto" w:fill="FFFFFF"/>
        <w:spacing w:after="0" w:line="240" w:lineRule="auto"/>
        <w:jc w:val="both"/>
        <w:rPr>
          <w:rFonts w:ascii="Times New Roman" w:hAnsi="Times New Roman" w:cs="Times New Roman"/>
          <w:spacing w:val="3"/>
          <w:sz w:val="24"/>
          <w:szCs w:val="24"/>
        </w:rPr>
      </w:pPr>
    </w:p>
    <w:p w14:paraId="38406119" w14:textId="27192092" w:rsidR="00BA01B7" w:rsidRDefault="0039783F" w:rsidP="00790E0A">
      <w:pPr>
        <w:shd w:val="clear" w:color="auto" w:fill="FFFFFF"/>
        <w:spacing w:after="0" w:line="240" w:lineRule="auto"/>
        <w:jc w:val="both"/>
        <w:rPr>
          <w:rFonts w:ascii="Times New Roman" w:eastAsia="MS Mincho" w:hAnsi="Times New Roman" w:cs="Times New Roman"/>
          <w:sz w:val="24"/>
          <w:szCs w:val="24"/>
          <w:lang w:eastAsia="en-US"/>
        </w:rPr>
      </w:pPr>
      <w:r w:rsidRPr="00BA01B7">
        <w:rPr>
          <w:rFonts w:ascii="Times New Roman" w:eastAsia="MS Mincho" w:hAnsi="Times New Roman" w:cs="Times New Roman"/>
          <w:b/>
          <w:bCs/>
          <w:sz w:val="24"/>
          <w:szCs w:val="24"/>
          <w:lang w:eastAsia="en-US"/>
        </w:rPr>
        <w:t>Shaxsiy hisob</w:t>
      </w:r>
      <w:r w:rsidRPr="00C03120">
        <w:rPr>
          <w:rFonts w:ascii="Times New Roman" w:eastAsia="MS Mincho" w:hAnsi="Times New Roman" w:cs="Times New Roman"/>
          <w:sz w:val="24"/>
          <w:szCs w:val="24"/>
          <w:lang w:eastAsia="en-US"/>
        </w:rPr>
        <w:t xml:space="preserve">- Provayder tomonidan rasmiy veb-saytga ruxsatsiz kirishdan himoyalangan maxsus veb-sahifa.</w:t>
      </w:r>
    </w:p>
    <w:p w14:paraId="75E847D0" w14:textId="77777777" w:rsidR="00BA01B7" w:rsidRDefault="0039783F" w:rsidP="00790E0A">
      <w:pPr>
        <w:shd w:val="clear" w:color="auto" w:fill="FFFFFF"/>
        <w:spacing w:after="0" w:line="240" w:lineRule="auto"/>
        <w:jc w:val="both"/>
        <w:rPr>
          <w:rFonts w:ascii="Times New Roman" w:eastAsia="MS Mincho" w:hAnsi="Times New Roman" w:cs="Times New Roman"/>
          <w:sz w:val="24"/>
          <w:szCs w:val="24"/>
          <w:lang w:eastAsia="en-US"/>
        </w:rPr>
      </w:pPr>
      <w:r w:rsidRPr="00C03120">
        <w:rPr>
          <w:rFonts w:ascii="Times New Roman" w:eastAsia="MS Mincho" w:hAnsi="Times New Roman" w:cs="Times New Roman"/>
          <w:sz w:val="24"/>
          <w:szCs w:val="24"/>
          <w:lang w:eastAsia="en-US"/>
        </w:rPr>
        <w:t xml:space="preserve">Qabul qilingan xizmatlar hajmi, Abonentning shaxsiy kabinetining joriy holati va boshqa ma'lumotlar haqida statistik ma'lumotlarni o'z ichiga oladi.</w:t>
      </w:r>
    </w:p>
    <w:p w14:paraId="0E1E1483" w14:textId="6FA97DAD" w:rsidR="00BA01B7" w:rsidRDefault="0039783F" w:rsidP="00790E0A">
      <w:pPr>
        <w:shd w:val="clear" w:color="auto" w:fill="FFFFFF"/>
        <w:spacing w:after="0" w:line="240" w:lineRule="auto"/>
        <w:jc w:val="both"/>
        <w:rPr>
          <w:rFonts w:ascii="Times New Roman" w:eastAsia="MS Mincho" w:hAnsi="Times New Roman" w:cs="Times New Roman"/>
          <w:sz w:val="24"/>
          <w:szCs w:val="24"/>
          <w:lang w:eastAsia="en-US"/>
        </w:rPr>
      </w:pPr>
      <w:r w:rsidRPr="00C03120">
        <w:rPr>
          <w:rFonts w:ascii="Times New Roman" w:eastAsia="MS Mincho" w:hAnsi="Times New Roman" w:cs="Times New Roman"/>
          <w:sz w:val="24"/>
          <w:szCs w:val="24"/>
          <w:lang w:eastAsia="en-US"/>
        </w:rPr>
        <w:t>Shaxsiy hisobingizda ko'rsatilgan ma'lumotlar faqat ma'lumot uchun mo'ljallangan va Provayderning moliyaviy va hisob-kitob tizimlaridagi ma'lumotlardan farq qilishi mumkin.</w:t>
      </w:r>
    </w:p>
    <w:p w14:paraId="7A3DE24A" w14:textId="1F16873E" w:rsidR="00BA01B7" w:rsidRDefault="0039783F" w:rsidP="00790E0A">
      <w:pPr>
        <w:shd w:val="clear" w:color="auto" w:fill="FFFFFF"/>
        <w:spacing w:after="0" w:line="240" w:lineRule="auto"/>
        <w:jc w:val="both"/>
        <w:rPr>
          <w:rFonts w:ascii="Times New Roman" w:eastAsia="MS Mincho" w:hAnsi="Times New Roman" w:cs="Times New Roman"/>
          <w:sz w:val="24"/>
          <w:szCs w:val="24"/>
          <w:lang w:eastAsia="en-US"/>
        </w:rPr>
      </w:pPr>
      <w:r w:rsidRPr="00C03120">
        <w:rPr>
          <w:rFonts w:ascii="Times New Roman" w:eastAsia="MS Mincho" w:hAnsi="Times New Roman" w:cs="Times New Roman"/>
          <w:sz w:val="24"/>
          <w:szCs w:val="24"/>
          <w:lang w:eastAsia="en-US"/>
        </w:rPr>
        <w:t xml:space="preserve">Joriy, tugallanmagan ulanish seansi paytida shaxsiy hisobingizdagi ko'rsatkichlar sessiya tugagandan keyingi ko'rsatkichlardan farq qilishi mumkin va seans tugagandan keyingina shaxsiy hisobingiz parametrlarida qayd etilgandan keyingina ishonchli hisoblanadi.</w:t>
      </w:r>
    </w:p>
    <w:p w14:paraId="50099AF6" w14:textId="68B40FB2" w:rsidR="00BA01B7" w:rsidRPr="00F955D3" w:rsidRDefault="0039783F" w:rsidP="00790E0A">
      <w:pPr>
        <w:shd w:val="clear" w:color="auto" w:fill="FFFFFF"/>
        <w:spacing w:after="0" w:line="240" w:lineRule="auto"/>
        <w:jc w:val="both"/>
        <w:rPr>
          <w:rFonts w:ascii="Times New Roman" w:eastAsia="MS Mincho" w:hAnsi="Times New Roman" w:cs="Times New Roman"/>
          <w:sz w:val="24"/>
          <w:szCs w:val="24"/>
          <w:lang w:eastAsia="en-US"/>
        </w:rPr>
      </w:pPr>
      <w:r w:rsidRPr="00F955D3">
        <w:rPr>
          <w:rFonts w:ascii="Times New Roman" w:eastAsia="MS Mincho" w:hAnsi="Times New Roman" w:cs="Times New Roman"/>
          <w:sz w:val="24"/>
          <w:szCs w:val="24"/>
          <w:lang w:eastAsia="en-US"/>
        </w:rPr>
        <w:t>Shaxsiy kabinetda Abonent TPni o'zgartirishi, qo'shimcha xizmatlarga ulanishi yoki uzilishi, parolni o'zgartirishi yoki qayta o'rnatishi va Provayder tomonidan taqdim etilgan boshqa mavjud imkoniyatlardan foydalanishi mumkin.</w:t>
      </w:r>
    </w:p>
    <w:p w14:paraId="679B32FF" w14:textId="58D7A6FE" w:rsidR="0039783F" w:rsidRPr="00C03120" w:rsidRDefault="0039783F" w:rsidP="00790E0A">
      <w:pPr>
        <w:shd w:val="clear" w:color="auto" w:fill="FFFFFF"/>
        <w:spacing w:after="0" w:line="240" w:lineRule="auto"/>
        <w:jc w:val="both"/>
        <w:rPr>
          <w:rFonts w:ascii="Times New Roman" w:hAnsi="Times New Roman" w:cs="Times New Roman"/>
          <w:spacing w:val="3"/>
          <w:sz w:val="24"/>
          <w:szCs w:val="24"/>
        </w:rPr>
      </w:pPr>
      <w:r w:rsidRPr="00C03120">
        <w:rPr>
          <w:rFonts w:ascii="Times New Roman" w:eastAsia="MS Mincho" w:hAnsi="Times New Roman" w:cs="Times New Roman"/>
          <w:sz w:val="24"/>
          <w:szCs w:val="24"/>
          <w:lang w:eastAsia="en-US"/>
        </w:rPr>
        <w:t xml:space="preserve">Shaxsiy hisobingizning funktsiyalari Provayder tomonidan bir tomonlama o'zgartirilishi mumkin. Shaxsiy hisobingizning veb-manziliga doimiy havola Provayderning rasmiy veb-saytida ko'rsatilgan;</w:t>
      </w:r>
    </w:p>
    <w:p w14:paraId="50A71441" w14:textId="77777777" w:rsidR="0039783F" w:rsidRPr="00A04F4C" w:rsidRDefault="0039783F" w:rsidP="00790E0A">
      <w:pPr>
        <w:shd w:val="clear" w:color="auto" w:fill="FFFFFF"/>
        <w:spacing w:after="0" w:line="240" w:lineRule="auto"/>
        <w:jc w:val="both"/>
        <w:rPr>
          <w:rFonts w:ascii="Times New Roman" w:hAnsi="Times New Roman" w:cs="Times New Roman"/>
          <w:b/>
          <w:bCs/>
          <w:color w:val="000000" w:themeColor="text1"/>
          <w:spacing w:val="4"/>
          <w:sz w:val="24"/>
          <w:szCs w:val="24"/>
        </w:rPr>
      </w:pPr>
    </w:p>
    <w:p w14:paraId="6E0580E5" w14:textId="565E68D7" w:rsidR="00790E0A" w:rsidRPr="00A04F4C" w:rsidRDefault="003D1399" w:rsidP="00790E0A">
      <w:pPr>
        <w:shd w:val="clear" w:color="auto" w:fill="FFFFFF"/>
        <w:spacing w:after="0" w:line="240" w:lineRule="auto"/>
        <w:jc w:val="both"/>
        <w:rPr>
          <w:rFonts w:ascii="Times New Roman" w:hAnsi="Times New Roman" w:cs="Times New Roman"/>
          <w:color w:val="000000" w:themeColor="text1"/>
          <w:spacing w:val="3"/>
          <w:sz w:val="24"/>
          <w:szCs w:val="24"/>
        </w:rPr>
      </w:pPr>
      <w:r w:rsidRPr="00A04F4C">
        <w:rPr>
          <w:rFonts w:ascii="Times New Roman" w:hAnsi="Times New Roman" w:cs="Times New Roman"/>
          <w:b/>
          <w:bCs/>
          <w:color w:val="000000" w:themeColor="text1"/>
          <w:spacing w:val="4"/>
          <w:sz w:val="24"/>
          <w:szCs w:val="24"/>
        </w:rPr>
        <w:t xml:space="preserve">Qo'shimcha xizmatlar</w:t>
      </w:r>
      <w:r w:rsidR="00790E0A" w:rsidRPr="00A04F4C">
        <w:rPr>
          <w:rFonts w:ascii="Times New Roman" w:hAnsi="Times New Roman" w:cs="Times New Roman"/>
          <w:color w:val="000000" w:themeColor="text1"/>
          <w:spacing w:val="4"/>
          <w:sz w:val="24"/>
          <w:szCs w:val="24"/>
        </w:rPr>
        <w:t xml:space="preserve">– Abonent tanlagan Tarif rejasiga kiritilmagan Provayder tomonidan taqdim etiladigan xizmatlarning ma’lum hajmi;</w:t>
      </w:r>
    </w:p>
    <w:p w14:paraId="3B5994CD" w14:textId="77777777" w:rsidR="00530D3D" w:rsidRPr="00C03120" w:rsidRDefault="00530D3D" w:rsidP="005B553B">
      <w:pPr>
        <w:shd w:val="clear" w:color="auto" w:fill="FFFFFF"/>
        <w:spacing w:after="0" w:line="240" w:lineRule="auto"/>
        <w:jc w:val="both"/>
        <w:rPr>
          <w:rFonts w:ascii="Times New Roman" w:hAnsi="Times New Roman" w:cs="Times New Roman"/>
          <w:b/>
          <w:bCs/>
          <w:spacing w:val="3"/>
          <w:sz w:val="24"/>
          <w:szCs w:val="24"/>
        </w:rPr>
      </w:pPr>
    </w:p>
    <w:p w14:paraId="61F38FEC" w14:textId="185E32E8" w:rsidR="005F6742" w:rsidRPr="00C03120" w:rsidRDefault="005B553B" w:rsidP="005B553B">
      <w:pPr>
        <w:shd w:val="clear" w:color="auto" w:fill="FFFFFF"/>
        <w:spacing w:after="0" w:line="240" w:lineRule="auto"/>
        <w:jc w:val="both"/>
        <w:rPr>
          <w:rFonts w:ascii="Times New Roman" w:hAnsi="Times New Roman" w:cs="Times New Roman"/>
          <w:bCs/>
          <w:spacing w:val="6"/>
          <w:sz w:val="24"/>
          <w:szCs w:val="24"/>
        </w:rPr>
      </w:pPr>
      <w:r w:rsidRPr="00C03120">
        <w:rPr>
          <w:rFonts w:ascii="Times New Roman" w:hAnsi="Times New Roman" w:cs="Times New Roman"/>
          <w:b/>
          <w:bCs/>
          <w:spacing w:val="6"/>
          <w:sz w:val="24"/>
          <w:szCs w:val="24"/>
        </w:rPr>
        <w:lastRenderedPageBreak/>
        <w:t xml:space="preserve">Dastlabki to'lov -</w:t>
      </w:r>
      <w:proofErr w:type="gramStart"/>
      <w:r w:rsidR="005F6742" w:rsidRPr="00C03120">
        <w:rPr>
          <w:rFonts w:ascii="Times New Roman" w:hAnsi="Times New Roman" w:cs="Times New Roman"/>
          <w:bCs/>
          <w:spacing w:val="6"/>
          <w:sz w:val="24"/>
          <w:szCs w:val="24"/>
        </w:rPr>
        <w:t>Provayder tomonidan aloqa xizmatlarini ko'rsatishni boshlash uchun ushbu Shartnoma tuzilgandan keyin Abonent tomonidan to'liq (100%) to'lanishi kerak bo'lgan xizmatlar narxi.</w:t>
      </w:r>
      <w:proofErr w:type="gramEnd"/>
    </w:p>
    <w:p w14:paraId="57E52FF8" w14:textId="79444AC0" w:rsidR="005F6742" w:rsidRPr="00C03120" w:rsidRDefault="005B553B" w:rsidP="005B553B">
      <w:pPr>
        <w:shd w:val="clear" w:color="auto" w:fill="FFFFFF"/>
        <w:spacing w:after="0" w:line="240" w:lineRule="auto"/>
        <w:jc w:val="both"/>
        <w:rPr>
          <w:rFonts w:ascii="Times New Roman" w:hAnsi="Times New Roman" w:cs="Times New Roman"/>
          <w:sz w:val="24"/>
          <w:szCs w:val="24"/>
        </w:rPr>
      </w:pPr>
      <w:r w:rsidRPr="00C03120">
        <w:rPr>
          <w:rFonts w:ascii="Times New Roman" w:hAnsi="Times New Roman" w:cs="Times New Roman"/>
          <w:bCs/>
          <w:spacing w:val="6"/>
          <w:sz w:val="24"/>
          <w:szCs w:val="24"/>
        </w:rPr>
        <w:t xml:space="preserve">Dastlabki to'lov dan shakllanadi</w:t>
      </w:r>
      <w:r w:rsidRPr="00C03120">
        <w:rPr>
          <w:rFonts w:ascii="Times New Roman" w:hAnsi="Times New Roman" w:cs="Times New Roman"/>
          <w:sz w:val="24"/>
          <w:szCs w:val="24"/>
        </w:rPr>
        <w:t>Abonent tanlagan Tarif rejasiga muvofiq birinchi hisob-kitob davri uchun Abonent to‘lovi va tanlangan pullik aloqa xizmatlarining narxi.</w:t>
      </w:r>
    </w:p>
    <w:p w14:paraId="7F897711" w14:textId="51DFAFA6" w:rsidR="00A20176" w:rsidRPr="00A04F4C" w:rsidRDefault="00F53623" w:rsidP="005B553B">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Provayder to'lov uchun qabul qilingan minimal miqdorni belgilashga haqli;</w:t>
      </w:r>
    </w:p>
    <w:p w14:paraId="18C1F1C8" w14:textId="77777777" w:rsidR="00530D3D" w:rsidRPr="00C03120" w:rsidRDefault="00530D3D" w:rsidP="00F763D6">
      <w:pPr>
        <w:shd w:val="clear" w:color="auto" w:fill="FFFFFF"/>
        <w:spacing w:after="0" w:line="240" w:lineRule="auto"/>
        <w:jc w:val="both"/>
        <w:rPr>
          <w:rFonts w:ascii="Times New Roman" w:hAnsi="Times New Roman" w:cs="Times New Roman"/>
          <w:b/>
          <w:spacing w:val="4"/>
          <w:sz w:val="24"/>
          <w:szCs w:val="24"/>
        </w:rPr>
      </w:pPr>
    </w:p>
    <w:p w14:paraId="57A9C847" w14:textId="5B18A988" w:rsidR="00F763D6" w:rsidRPr="00D654AE" w:rsidRDefault="00F763D6" w:rsidP="00F763D6">
      <w:pPr>
        <w:shd w:val="clear" w:color="auto" w:fill="FFFFFF"/>
        <w:spacing w:after="0" w:line="240" w:lineRule="auto"/>
        <w:jc w:val="both"/>
        <w:rPr>
          <w:rFonts w:ascii="Times New Roman" w:hAnsi="Times New Roman" w:cs="Times New Roman"/>
          <w:spacing w:val="4"/>
          <w:sz w:val="24"/>
          <w:szCs w:val="24"/>
        </w:rPr>
      </w:pPr>
      <w:r w:rsidRPr="00D654AE">
        <w:rPr>
          <w:rFonts w:ascii="Times New Roman" w:hAnsi="Times New Roman" w:cs="Times New Roman"/>
          <w:b/>
          <w:spacing w:val="4"/>
          <w:sz w:val="24"/>
          <w:szCs w:val="24"/>
        </w:rPr>
        <w:t xml:space="preserve">Provayder tarmog'iga kirishni ta'minlash -</w:t>
      </w:r>
      <w:r w:rsidRPr="00D654AE">
        <w:rPr>
          <w:rFonts w:ascii="Times New Roman" w:hAnsi="Times New Roman" w:cs="Times New Roman"/>
          <w:spacing w:val="4"/>
          <w:sz w:val="24"/>
          <w:szCs w:val="24"/>
        </w:rPr>
        <w:t xml:space="preserve">Abonentning shaxsiy ma'lumotlarini qayta ishlash va ularni Provayderning apparat-dasturiy kompleksiga kiritish bo'yicha Provayderning harakatlari. Provayder tarmog‘iga kirish Abonentga Dastlabki to‘lovni amalga oshirgandan so‘ng beriladi;</w:t>
      </w:r>
    </w:p>
    <w:p w14:paraId="3E561320" w14:textId="77777777" w:rsidR="00530D3D" w:rsidRPr="00C03120" w:rsidRDefault="00530D3D" w:rsidP="008E772E">
      <w:pPr>
        <w:shd w:val="clear" w:color="auto" w:fill="FFFFFF"/>
        <w:spacing w:after="0" w:line="240" w:lineRule="auto"/>
        <w:jc w:val="both"/>
        <w:rPr>
          <w:rFonts w:ascii="Times New Roman" w:eastAsia="Times New Roman" w:hAnsi="Times New Roman" w:cs="Times New Roman"/>
          <w:b/>
          <w:bCs/>
          <w:spacing w:val="3"/>
          <w:sz w:val="24"/>
          <w:szCs w:val="24"/>
        </w:rPr>
      </w:pPr>
    </w:p>
    <w:p w14:paraId="089E8486" w14:textId="608A5DB2" w:rsidR="00790E0A" w:rsidRPr="00A04F4C" w:rsidRDefault="00C55CFF" w:rsidP="00790E0A">
      <w:pPr>
        <w:autoSpaceDE w:val="0"/>
        <w:autoSpaceDN w:val="0"/>
        <w:adjustRightInd w:val="0"/>
        <w:spacing w:after="0" w:line="240" w:lineRule="auto"/>
        <w:jc w:val="both"/>
        <w:rPr>
          <w:rFonts w:ascii="Times New Roman" w:hAnsi="Times New Roman" w:cs="Times New Roman"/>
          <w:color w:val="000000" w:themeColor="text1"/>
          <w:spacing w:val="1"/>
          <w:sz w:val="24"/>
          <w:szCs w:val="24"/>
        </w:rPr>
      </w:pPr>
      <w:r>
        <w:rPr>
          <w:rFonts w:ascii="Times New Roman" w:hAnsi="Times New Roman" w:cs="Times New Roman"/>
          <w:b/>
          <w:spacing w:val="1"/>
          <w:sz w:val="24"/>
          <w:szCs w:val="24"/>
        </w:rPr>
        <w:t xml:space="preserve">Ulanish uchun ariza</w:t>
      </w:r>
      <w:r w:rsidR="00790E0A" w:rsidRPr="00C03120">
        <w:rPr>
          <w:rFonts w:ascii="Times New Roman" w:hAnsi="Times New Roman" w:cs="Times New Roman"/>
          <w:spacing w:val="1"/>
          <w:sz w:val="24"/>
          <w:szCs w:val="24"/>
        </w:rPr>
        <w:t xml:space="preserve">– Shartnomaning ajralmas qismi bo‘lib, u Abonent bilan tanishganligini tasdiqlaydi.</w:t>
      </w:r>
      <w:r w:rsidR="00790E0A" w:rsidRPr="00A04F4C">
        <w:rPr>
          <w:rFonts w:ascii="Times New Roman" w:hAnsi="Times New Roman" w:cs="Times New Roman"/>
          <w:color w:val="000000" w:themeColor="text1"/>
          <w:spacing w:val="1"/>
          <w:sz w:val="24"/>
          <w:szCs w:val="24"/>
        </w:rPr>
        <w:t>Shartnoma shartlari va ularning Abonent tomonidan to'liq va so'zsiz qabul qilinishini, shuningdek uning shaxsiy ma'lumotlarni qayta ishlashga roziligini tasdiqlash. Ulanish ilovasida Abonent to‘g‘risidagi ma’lumotlar, Abonent tanlagan Tarif rejasi va Xizmatlar ro‘yxati, schyot-fakturani yetkazib berish usuli va Shartnomaning boshqa muhim shartlari;</w:t>
      </w:r>
    </w:p>
    <w:p w14:paraId="51FF9166" w14:textId="77777777" w:rsidR="003A3E9D" w:rsidRPr="00A04F4C" w:rsidRDefault="003A3E9D" w:rsidP="00790E0A">
      <w:pPr>
        <w:shd w:val="clear" w:color="auto" w:fill="FFFFFF"/>
        <w:spacing w:after="0" w:line="240" w:lineRule="auto"/>
        <w:jc w:val="both"/>
        <w:rPr>
          <w:rFonts w:ascii="Times New Roman" w:hAnsi="Times New Roman" w:cs="Times New Roman"/>
          <w:b/>
          <w:bCs/>
          <w:color w:val="000000" w:themeColor="text1"/>
          <w:spacing w:val="2"/>
          <w:sz w:val="24"/>
          <w:szCs w:val="24"/>
        </w:rPr>
      </w:pPr>
    </w:p>
    <w:p w14:paraId="28B55299" w14:textId="7EF53DEB" w:rsidR="00790E0A" w:rsidRPr="00C03120" w:rsidRDefault="00790E0A" w:rsidP="00790E0A">
      <w:pPr>
        <w:shd w:val="clear" w:color="auto" w:fill="FFFFFF"/>
        <w:spacing w:after="0" w:line="240" w:lineRule="auto"/>
        <w:jc w:val="both"/>
        <w:rPr>
          <w:rFonts w:ascii="Times New Roman" w:hAnsi="Times New Roman" w:cs="Times New Roman"/>
          <w:spacing w:val="2"/>
          <w:sz w:val="24"/>
          <w:szCs w:val="24"/>
        </w:rPr>
      </w:pPr>
      <w:r w:rsidRPr="00C03120">
        <w:rPr>
          <w:rFonts w:ascii="Times New Roman" w:hAnsi="Times New Roman" w:cs="Times New Roman"/>
          <w:b/>
          <w:bCs/>
          <w:spacing w:val="2"/>
          <w:sz w:val="24"/>
          <w:szCs w:val="24"/>
        </w:rPr>
        <w:t xml:space="preserve">Provayder tarmog'i -</w:t>
      </w:r>
      <w:r w:rsidRPr="00C03120">
        <w:rPr>
          <w:rFonts w:ascii="Times New Roman" w:hAnsi="Times New Roman" w:cs="Times New Roman"/>
          <w:spacing w:val="2"/>
          <w:sz w:val="24"/>
          <w:szCs w:val="24"/>
        </w:rPr>
        <w:t xml:space="preserve">Abonentga Aloqa xizmatlari ko'rsatiladigan texnik vositalar majmuasi (kommutator va radiotexnika, abonent qurilmalari, ulash liniyalari, inshootlar va boshqalar);</w:t>
      </w:r>
    </w:p>
    <w:p w14:paraId="3A81801F" w14:textId="77777777" w:rsidR="00530D3D" w:rsidRPr="00C03120" w:rsidRDefault="00530D3D" w:rsidP="00790E0A">
      <w:pPr>
        <w:autoSpaceDE w:val="0"/>
        <w:autoSpaceDN w:val="0"/>
        <w:adjustRightInd w:val="0"/>
        <w:spacing w:after="0" w:line="240" w:lineRule="auto"/>
        <w:jc w:val="both"/>
        <w:rPr>
          <w:rFonts w:ascii="Times New Roman" w:hAnsi="Times New Roman" w:cs="Times New Roman"/>
          <w:b/>
          <w:sz w:val="24"/>
          <w:szCs w:val="24"/>
        </w:rPr>
      </w:pPr>
    </w:p>
    <w:p w14:paraId="43FBC28B" w14:textId="6A17ADAE" w:rsidR="00790E0A" w:rsidRPr="00C03120" w:rsidRDefault="00790E0A" w:rsidP="00790E0A">
      <w:pPr>
        <w:autoSpaceDE w:val="0"/>
        <w:autoSpaceDN w:val="0"/>
        <w:adjustRightInd w:val="0"/>
        <w:spacing w:after="0" w:line="240" w:lineRule="auto"/>
        <w:jc w:val="both"/>
        <w:rPr>
          <w:rFonts w:ascii="Times New Roman" w:hAnsi="Times New Roman" w:cs="Times New Roman"/>
          <w:sz w:val="24"/>
          <w:szCs w:val="24"/>
        </w:rPr>
      </w:pPr>
      <w:r w:rsidRPr="00C03120">
        <w:rPr>
          <w:rFonts w:ascii="Times New Roman" w:hAnsi="Times New Roman" w:cs="Times New Roman"/>
          <w:b/>
          <w:sz w:val="24"/>
          <w:szCs w:val="24"/>
        </w:rPr>
        <w:t>Tarif rejasi</w:t>
      </w:r>
      <w:r w:rsidRPr="00C03120">
        <w:rPr>
          <w:rFonts w:ascii="Times New Roman" w:hAnsi="Times New Roman" w:cs="Times New Roman"/>
          <w:sz w:val="24"/>
          <w:szCs w:val="24"/>
        </w:rPr>
        <w:t xml:space="preserve">- Provayder Abonentga Provayder xizmatlaridan foydalanishni taklif qiladigan narx shartlari to'plami;</w:t>
      </w:r>
    </w:p>
    <w:p w14:paraId="136AE605" w14:textId="77777777" w:rsidR="00530D3D" w:rsidRPr="00C03120" w:rsidRDefault="00530D3D" w:rsidP="00790E0A">
      <w:pPr>
        <w:shd w:val="clear" w:color="auto" w:fill="FFFFFF"/>
        <w:spacing w:after="0" w:line="240" w:lineRule="auto"/>
        <w:jc w:val="both"/>
        <w:rPr>
          <w:rFonts w:ascii="Times New Roman" w:hAnsi="Times New Roman" w:cs="Times New Roman"/>
          <w:b/>
          <w:bCs/>
          <w:spacing w:val="3"/>
          <w:sz w:val="24"/>
          <w:szCs w:val="24"/>
        </w:rPr>
      </w:pPr>
    </w:p>
    <w:p w14:paraId="2C631D2C" w14:textId="2E40C833" w:rsidR="00790E0A" w:rsidRPr="00C03120" w:rsidRDefault="00790E0A" w:rsidP="00790E0A">
      <w:pPr>
        <w:shd w:val="clear" w:color="auto" w:fill="FFFFFF"/>
        <w:spacing w:after="0" w:line="240" w:lineRule="auto"/>
        <w:jc w:val="both"/>
        <w:rPr>
          <w:rFonts w:ascii="Times New Roman" w:hAnsi="Times New Roman" w:cs="Times New Roman"/>
          <w:sz w:val="24"/>
          <w:szCs w:val="24"/>
        </w:rPr>
      </w:pPr>
      <w:r w:rsidRPr="00C03120">
        <w:rPr>
          <w:rFonts w:ascii="Times New Roman" w:hAnsi="Times New Roman" w:cs="Times New Roman"/>
          <w:b/>
          <w:bCs/>
          <w:spacing w:val="3"/>
          <w:sz w:val="24"/>
          <w:szCs w:val="24"/>
        </w:rPr>
        <w:t xml:space="preserve">Ta'minlashning texnik imkoniyati</w:t>
      </w:r>
      <w:r w:rsidRPr="00C03120">
        <w:rPr>
          <w:rFonts w:ascii="Times New Roman" w:hAnsi="Times New Roman" w:cs="Times New Roman"/>
          <w:b/>
          <w:spacing w:val="3"/>
          <w:sz w:val="24"/>
          <w:szCs w:val="24"/>
        </w:rPr>
        <w:t>Xizmatlar</w:t>
      </w:r>
      <w:r w:rsidRPr="00C03120">
        <w:rPr>
          <w:rFonts w:ascii="Times New Roman" w:hAnsi="Times New Roman" w:cs="Times New Roman"/>
          <w:spacing w:val="3"/>
          <w:sz w:val="24"/>
          <w:szCs w:val="24"/>
        </w:rPr>
        <w:t xml:space="preserve">aloqa - provayderning xizmat ko'rsatish hududida Abonentni aloqa xizmatlari bilan ta'minlash uchun zarur bo'lgan texnik vositalar va aloqa vositalarining mavjudligi.</w:t>
      </w:r>
      <w:r w:rsidR="009A7E83" w:rsidRPr="00286757">
        <w:rPr>
          <w:rFonts w:ascii="Times New Roman" w:hAnsi="Times New Roman" w:cs="Times New Roman"/>
          <w:sz w:val="24"/>
          <w:szCs w:val="24"/>
        </w:rPr>
        <w:t>;</w:t>
      </w:r>
    </w:p>
    <w:p w14:paraId="4567FB9D" w14:textId="77777777" w:rsidR="00530D3D" w:rsidRPr="00C03120" w:rsidRDefault="00530D3D" w:rsidP="00A5160A">
      <w:pPr>
        <w:shd w:val="clear" w:color="auto" w:fill="FFFFFF"/>
        <w:spacing w:after="0" w:line="240" w:lineRule="auto"/>
        <w:jc w:val="both"/>
        <w:rPr>
          <w:rFonts w:ascii="Times New Roman" w:hAnsi="Times New Roman" w:cs="Times New Roman"/>
          <w:b/>
          <w:spacing w:val="1"/>
          <w:sz w:val="24"/>
          <w:szCs w:val="24"/>
        </w:rPr>
      </w:pPr>
    </w:p>
    <w:p w14:paraId="212EC26F" w14:textId="37396DC6" w:rsidR="00EA521E" w:rsidRPr="0056392C" w:rsidRDefault="00846FAA" w:rsidP="00AF1523">
      <w:pPr>
        <w:shd w:val="clear" w:color="auto" w:fill="FFFFFF"/>
        <w:spacing w:after="0" w:line="240" w:lineRule="auto"/>
        <w:jc w:val="both"/>
        <w:rPr>
          <w:rFonts w:ascii="Times New Roman" w:hAnsi="Times New Roman" w:cs="Times New Roman"/>
          <w:spacing w:val="3"/>
          <w:sz w:val="24"/>
          <w:szCs w:val="24"/>
        </w:rPr>
      </w:pPr>
      <w:r w:rsidRPr="00C03120">
        <w:rPr>
          <w:rFonts w:ascii="Times New Roman" w:hAnsi="Times New Roman" w:cs="Times New Roman"/>
          <w:b/>
          <w:spacing w:val="1"/>
          <w:sz w:val="24"/>
          <w:szCs w:val="24"/>
        </w:rPr>
        <w:t xml:space="preserve">Abonent identifikatori</w:t>
      </w:r>
      <w:r w:rsidRPr="00C03120">
        <w:rPr>
          <w:rFonts w:ascii="Times New Roman" w:hAnsi="Times New Roman" w:cs="Times New Roman"/>
          <w:spacing w:val="1"/>
          <w:sz w:val="24"/>
          <w:szCs w:val="24"/>
        </w:rPr>
        <w:t xml:space="preserve">-</w:t>
      </w:r>
      <w:r w:rsidRPr="00A04F4C">
        <w:rPr>
          <w:rFonts w:ascii="Times New Roman" w:hAnsi="Times New Roman" w:cs="Times New Roman"/>
          <w:color w:val="000000" w:themeColor="text1"/>
          <w:spacing w:val="1"/>
          <w:sz w:val="24"/>
          <w:szCs w:val="24"/>
        </w:rPr>
        <w:t xml:space="preserve">fuqaroning pasporti (ID kartasi).</w:t>
      </w:r>
      <w:r w:rsidRPr="00C03120">
        <w:rPr>
          <w:rFonts w:ascii="Times New Roman" w:hAnsi="Times New Roman" w:cs="Times New Roman"/>
          <w:spacing w:val="1"/>
          <w:sz w:val="24"/>
          <w:szCs w:val="24"/>
        </w:rPr>
        <w:t xml:space="preserve">O‘zbekiston Respublikasi, chet el fuqarosining pasporti, fuqaroligi bo‘lmagan shaxsning shaxsiy guvohnomasi, harbiy xizmatchining pasport ma’lumotlari va ro‘yxatdan o‘tgan joyini tasdiqlovchi belgilangan shakldagi guvohnoma ilova qilingan harbiy guvohnoma.</w:t>
      </w:r>
    </w:p>
    <w:p w14:paraId="19E5D798" w14:textId="77777777" w:rsidR="00C814FF" w:rsidRPr="00C03120" w:rsidRDefault="00C814FF" w:rsidP="00A5160A">
      <w:pPr>
        <w:shd w:val="clear" w:color="auto" w:fill="FFFFFF"/>
        <w:spacing w:after="0" w:line="240" w:lineRule="auto"/>
        <w:jc w:val="both"/>
        <w:rPr>
          <w:rFonts w:ascii="Times New Roman" w:hAnsi="Times New Roman" w:cs="Times New Roman"/>
          <w:sz w:val="24"/>
          <w:szCs w:val="24"/>
        </w:rPr>
      </w:pPr>
    </w:p>
    <w:p w14:paraId="218CAFB2" w14:textId="77777777" w:rsidR="00CE676D" w:rsidRPr="00C03120" w:rsidRDefault="00CE676D" w:rsidP="00215611">
      <w:pPr>
        <w:pStyle w:val="Default"/>
        <w:numPr>
          <w:ilvl w:val="0"/>
          <w:numId w:val="37"/>
        </w:numPr>
        <w:jc w:val="center"/>
        <w:rPr>
          <w:b/>
          <w:color w:val="auto"/>
        </w:rPr>
      </w:pPr>
      <w:r w:rsidRPr="00C03120">
        <w:rPr>
          <w:b/>
          <w:color w:val="auto"/>
        </w:rPr>
        <w:t xml:space="preserve">Shartnomaning predmeti</w:t>
      </w:r>
    </w:p>
    <w:p w14:paraId="2D3D1276" w14:textId="77777777" w:rsidR="00215611" w:rsidRPr="00C03120" w:rsidRDefault="00215611" w:rsidP="00215611">
      <w:pPr>
        <w:pStyle w:val="Default"/>
        <w:ind w:left="394"/>
        <w:rPr>
          <w:b/>
          <w:color w:val="auto"/>
        </w:rPr>
      </w:pPr>
    </w:p>
    <w:p w14:paraId="7B444C85" w14:textId="28C03646" w:rsidR="004F160C" w:rsidRPr="00C03120" w:rsidRDefault="00215611" w:rsidP="004F160C">
      <w:pPr>
        <w:pStyle w:val="Default"/>
        <w:jc w:val="both"/>
      </w:pPr>
      <w:r w:rsidRPr="00C03120">
        <w:rPr>
          <w:color w:val="auto"/>
        </w:rPr>
        <w:t xml:space="preserve">2.1. Provayder tarmoqning texnik imkoniyatlarini hisobga olgan holda, Abonentni taqdim etish majburiyatini oladi</w:t>
      </w:r>
      <w:proofErr w:type="spellStart"/>
      <w:proofErr w:type="spellEnd"/>
      <w:r w:rsidR="004F160C" w:rsidRPr="00C03120">
        <w:t xml:space="preserve">ma'lumotlar tarmog'i xizmatlarining quyidagi turlari:</w:t>
      </w:r>
    </w:p>
    <w:p w14:paraId="5C295C64" w14:textId="399649EE" w:rsidR="004F160C" w:rsidRPr="00D654AE" w:rsidRDefault="004F160C" w:rsidP="004F160C">
      <w:pPr>
        <w:pStyle w:val="Default"/>
        <w:jc w:val="both"/>
      </w:pPr>
      <w:r w:rsidRPr="00D654AE">
        <w:t xml:space="preserve">a) ma'lumotlar tarmog'iga kirish (turli standartlarga muvofiq), trafik tranziti, shuningdek yuqori tezlikdagi keng polosali ulanish, shu jumladan Internet;</w:t>
      </w:r>
    </w:p>
    <w:p w14:paraId="5A51101A" w14:textId="5BAB14A5" w:rsidR="004F160C" w:rsidRPr="00C03120" w:rsidRDefault="004F160C" w:rsidP="004F160C">
      <w:pPr>
        <w:pStyle w:val="Default"/>
        <w:jc w:val="both"/>
      </w:pPr>
      <w:r w:rsidRPr="00D654AE">
        <w:t>b) real vaqt rejimida axborot resurslari va axborot tizimlariga kirish;</w:t>
      </w:r>
    </w:p>
    <w:p w14:paraId="1FDEDEF6" w14:textId="77777777" w:rsidR="004F160C" w:rsidRPr="00C03120" w:rsidRDefault="004F160C" w:rsidP="004F160C">
      <w:pPr>
        <w:pStyle w:val="Default"/>
        <w:jc w:val="both"/>
      </w:pPr>
      <w:r w:rsidRPr="00C03120">
        <w:t xml:space="preserve">c) elektron xabarlarni qabul qilish va uzatish (shu jumladan elektron pochta);</w:t>
      </w:r>
    </w:p>
    <w:p w14:paraId="1CBCCDD3" w14:textId="20CEEC6A" w:rsidR="00E75882" w:rsidRPr="001E08A2" w:rsidRDefault="00D654AE" w:rsidP="004F160C">
      <w:pPr>
        <w:pStyle w:val="Default"/>
        <w:jc w:val="both"/>
        <w:rPr>
          <w:color w:val="auto"/>
        </w:rPr>
      </w:pPr>
      <w:r>
        <w:rPr>
          <w:color w:val="auto"/>
        </w:rPr>
        <w:t>d) qo'shimcha xizmatlar. Provayderning qo'shimcha xizmatlari ro'yxati va ularning tarif shartlari Provayderning veb-saytida e'lon qilinadi.</w:t>
      </w:r>
    </w:p>
    <w:p w14:paraId="15BC21D1" w14:textId="44733F9E" w:rsidR="004F160C" w:rsidRPr="00C03120" w:rsidRDefault="00286757" w:rsidP="004F160C">
      <w:pPr>
        <w:pStyle w:val="Default"/>
        <w:jc w:val="both"/>
      </w:pPr>
      <w:r>
        <w:t>Provayder qonun hujjatlariga muvofiq boshqa xizmatlarni ham ko‘rsatishi mumkin.</w:t>
      </w:r>
    </w:p>
    <w:p w14:paraId="39DC4D71" w14:textId="77777777" w:rsidR="007B75C7" w:rsidRPr="00C03120" w:rsidRDefault="007B75C7" w:rsidP="00215611">
      <w:pPr>
        <w:pStyle w:val="Default"/>
        <w:jc w:val="both"/>
        <w:rPr>
          <w:color w:val="auto"/>
        </w:rPr>
      </w:pPr>
    </w:p>
    <w:p w14:paraId="7C027289" w14:textId="7E070946" w:rsidR="004F160C" w:rsidRPr="00C03120" w:rsidRDefault="004F160C" w:rsidP="0054577A">
      <w:pPr>
        <w:pStyle w:val="Default"/>
        <w:jc w:val="both"/>
        <w:rPr>
          <w:color w:val="auto"/>
        </w:rPr>
      </w:pPr>
      <w:r w:rsidRPr="00C03120">
        <w:rPr>
          <w:color w:val="auto"/>
        </w:rPr>
        <w:t xml:space="preserve">2.2. Abonent to'lash majburiyatini oladi</w:t>
      </w:r>
      <w:r w:rsidR="00EA521E" w:rsidRPr="00C03120">
        <w:rPr>
          <w:color w:val="FF0000"/>
        </w:rPr>
        <w:t xml:space="preserve"> </w:t>
      </w:r>
      <w:r w:rsidR="00CE676D" w:rsidRPr="00C03120">
        <w:rPr>
          <w:color w:val="auto"/>
        </w:rPr>
        <w:t xml:space="preserve">Shartnomada nazarda tutilgan shartlar va tartibda xizmatlar.</w:t>
      </w:r>
    </w:p>
    <w:p w14:paraId="28ADDF1A" w14:textId="77777777" w:rsidR="00B962BE" w:rsidRPr="00C03120" w:rsidRDefault="00B962BE" w:rsidP="0054577A">
      <w:pPr>
        <w:pStyle w:val="Default"/>
        <w:jc w:val="both"/>
        <w:rPr>
          <w:spacing w:val="3"/>
        </w:rPr>
      </w:pPr>
    </w:p>
    <w:p w14:paraId="1EC8BC3A" w14:textId="3B6A946B" w:rsidR="00CE676D" w:rsidRDefault="00C43DA2" w:rsidP="00A5160A">
      <w:pPr>
        <w:pStyle w:val="Default"/>
        <w:jc w:val="both"/>
        <w:rPr>
          <w:color w:val="FF0000"/>
        </w:rPr>
      </w:pPr>
      <w:r w:rsidRPr="00D654AE">
        <w:rPr>
          <w:color w:val="auto"/>
          <w:spacing w:val="3"/>
        </w:rPr>
        <w:t xml:space="preserve">2.3. Tarif rejalari shartlari, provayderning abonent qurilmasini taqdim etish shartlari va tartibi, qo'shimcha xizmatlar uchun tariflash ro'yxati va shartlari</w:t>
      </w:r>
      <w:r w:rsidR="004E19C1" w:rsidRPr="00D654AE">
        <w:rPr>
          <w:color w:val="auto"/>
        </w:rPr>
        <w:t xml:space="preserve"> </w:t>
      </w:r>
      <w:r w:rsidR="004E19C1" w:rsidRPr="00C03120">
        <w:t>Provayder tomonidan belgilanadi, Shartnomaning ajralmas qismi hisoblanadi va Provayder idoralarida va Provayder veb-saytida joylashtiriladi.</w:t>
      </w:r>
    </w:p>
    <w:p w14:paraId="178BF8F4" w14:textId="2D6329FE" w:rsidR="00F81FB2" w:rsidRDefault="00F81FB2" w:rsidP="00A5160A">
      <w:pPr>
        <w:pStyle w:val="Default"/>
        <w:jc w:val="both"/>
        <w:rPr>
          <w:color w:val="FF0000"/>
        </w:rPr>
      </w:pPr>
    </w:p>
    <w:p w14:paraId="763A33EA" w14:textId="77777777" w:rsidR="00F6029C" w:rsidRDefault="00F6029C" w:rsidP="00A5160A">
      <w:pPr>
        <w:pStyle w:val="Default"/>
        <w:jc w:val="both"/>
        <w:rPr>
          <w:color w:val="FF0000"/>
        </w:rPr>
      </w:pPr>
    </w:p>
    <w:p w14:paraId="504EB1AA" w14:textId="77777777" w:rsidR="00F81FB2" w:rsidRPr="00F81FB2" w:rsidRDefault="00F81FB2" w:rsidP="00A5160A">
      <w:pPr>
        <w:pStyle w:val="Default"/>
        <w:jc w:val="both"/>
        <w:rPr>
          <w:color w:val="FF0000"/>
        </w:rPr>
      </w:pPr>
    </w:p>
    <w:p w14:paraId="15E9C754" w14:textId="248C1736" w:rsidR="00CE676D" w:rsidRPr="00C03120" w:rsidRDefault="00CE676D" w:rsidP="00215611">
      <w:pPr>
        <w:pStyle w:val="Default"/>
        <w:numPr>
          <w:ilvl w:val="0"/>
          <w:numId w:val="37"/>
        </w:numPr>
        <w:jc w:val="center"/>
        <w:rPr>
          <w:b/>
          <w:color w:val="auto"/>
        </w:rPr>
      </w:pPr>
      <w:bookmarkStart w:id="1" w:name="_Hlk171090860"/>
      <w:r w:rsidRPr="00C03120">
        <w:rPr>
          <w:b/>
          <w:color w:val="auto"/>
        </w:rPr>
        <w:t>Shartnomaga o'zgartirishlar kiritish va bekor qilish tartibi</w:t>
      </w:r>
    </w:p>
    <w:bookmarkEnd w:id="1"/>
    <w:p w14:paraId="44909537" w14:textId="77777777" w:rsidR="00CB5A6E" w:rsidRPr="00C03120" w:rsidRDefault="00CB5A6E" w:rsidP="00CB5A6E">
      <w:pPr>
        <w:pStyle w:val="Default"/>
        <w:ind w:left="1080"/>
        <w:rPr>
          <w:b/>
          <w:color w:val="auto"/>
        </w:rPr>
      </w:pPr>
    </w:p>
    <w:p w14:paraId="79B9458E" w14:textId="72661134" w:rsidR="00EA521E" w:rsidRPr="00C03120" w:rsidRDefault="00C43DA2" w:rsidP="000C16A4">
      <w:pPr>
        <w:shd w:val="clear" w:color="auto" w:fill="FFFFFF"/>
        <w:spacing w:after="0" w:line="240" w:lineRule="auto"/>
        <w:jc w:val="both"/>
        <w:rPr>
          <w:rFonts w:ascii="Times New Roman" w:hAnsi="Times New Roman" w:cs="Times New Roman"/>
          <w:spacing w:val="3"/>
          <w:sz w:val="24"/>
          <w:szCs w:val="24"/>
        </w:rPr>
      </w:pPr>
      <w:r w:rsidRPr="00C03120">
        <w:rPr>
          <w:rFonts w:ascii="Times New Roman" w:hAnsi="Times New Roman" w:cs="Times New Roman"/>
          <w:sz w:val="24"/>
          <w:szCs w:val="24"/>
        </w:rPr>
        <w:t>3.1. Shartnomani tuzish uchun Abonent Provayderga Abonentning shaxsiy guvohnomasini taqdim etadi.</w:t>
      </w:r>
    </w:p>
    <w:p w14:paraId="53AE4BFA" w14:textId="436A84E7" w:rsidR="00697BC5" w:rsidRPr="00C03120" w:rsidRDefault="00EA521E" w:rsidP="000C16A4">
      <w:pPr>
        <w:shd w:val="clear" w:color="auto" w:fill="FFFFFF"/>
        <w:spacing w:after="0" w:line="240" w:lineRule="auto"/>
        <w:jc w:val="both"/>
        <w:rPr>
          <w:rFonts w:ascii="Times New Roman" w:hAnsi="Times New Roman" w:cs="Times New Roman"/>
          <w:sz w:val="24"/>
          <w:szCs w:val="24"/>
        </w:rPr>
      </w:pPr>
      <w:r w:rsidRPr="00C03120">
        <w:rPr>
          <w:rFonts w:ascii="Times New Roman" w:hAnsi="Times New Roman" w:cs="Times New Roman"/>
          <w:spacing w:val="3"/>
          <w:sz w:val="24"/>
          <w:szCs w:val="24"/>
        </w:rPr>
        <w:t xml:space="preserve">Abonent O‘zbekiston Respublikasining amaldagi qonunchiligida nazarda tutilgan hollarda Provayder tomonidan o‘zining shaxsiy ma’lumotlarini qayta ishlashga, shuningdek ularni uchinchi shaxslarga, shu jumladan huquqni muhofaza qilish funksiyalarini bajaruvchi shaxslarga berilishiga rozilik beradi.</w:t>
      </w:r>
    </w:p>
    <w:p w14:paraId="60A5852B" w14:textId="1D48A7E4" w:rsidR="00697BC5" w:rsidRPr="00D654AE" w:rsidRDefault="00E71DDC" w:rsidP="000C16A4">
      <w:pPr>
        <w:shd w:val="clear" w:color="auto" w:fill="FFFFFF"/>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Provayder o'zining dasturiy va apparat vositalaridan foydalangan holda Abonentning shaxsiy ma'lumotlarini qayta ishlaydi.</w:t>
      </w:r>
    </w:p>
    <w:p w14:paraId="48F2AA2C" w14:textId="77777777" w:rsidR="00C43DA2" w:rsidRPr="00C03120" w:rsidRDefault="00CE676D" w:rsidP="000C16A4">
      <w:pPr>
        <w:shd w:val="clear" w:color="auto" w:fill="FFFFFF"/>
        <w:spacing w:after="0" w:line="240" w:lineRule="auto"/>
        <w:jc w:val="both"/>
        <w:rPr>
          <w:rFonts w:ascii="Times New Roman" w:hAnsi="Times New Roman" w:cs="Times New Roman"/>
          <w:spacing w:val="3"/>
          <w:sz w:val="24"/>
          <w:szCs w:val="24"/>
        </w:rPr>
      </w:pPr>
      <w:r w:rsidRPr="00C03120">
        <w:rPr>
          <w:rFonts w:ascii="Times New Roman" w:hAnsi="Times New Roman" w:cs="Times New Roman"/>
          <w:spacing w:val="3"/>
          <w:sz w:val="24"/>
          <w:szCs w:val="24"/>
        </w:rPr>
        <w:t>Shaxsiy ma'lumotlarni qayta ishlash deganda Abonentning shaxsiy ma'lumotlari bilan harakatlar (operatsiyalar), shu jumladan shaxsiy ma'lumotlarni to'plash, tizimlashtirish, to'plash, saqlash, aniqlashtirish (yangilash, o'zgartirish), foydalanish, shaxsiylashtirish, blokirovka qilish va yo'q qilish tushuniladi.</w:t>
      </w:r>
    </w:p>
    <w:p w14:paraId="207734E0" w14:textId="489608A3" w:rsidR="002F462A" w:rsidRDefault="002F462A" w:rsidP="00697BC5">
      <w:pPr>
        <w:shd w:val="clear" w:color="auto" w:fill="FFFFFF"/>
        <w:spacing w:after="0" w:line="240" w:lineRule="auto"/>
        <w:jc w:val="both"/>
        <w:rPr>
          <w:rFonts w:ascii="Times New Roman" w:hAnsi="Times New Roman" w:cs="Times New Roman"/>
          <w:sz w:val="24"/>
          <w:szCs w:val="24"/>
        </w:rPr>
      </w:pPr>
    </w:p>
    <w:p w14:paraId="2FB3C6D1" w14:textId="42C780EF" w:rsidR="00F81FB2" w:rsidRPr="00F81FB2" w:rsidRDefault="00E75882" w:rsidP="00697BC5">
      <w:pPr>
        <w:shd w:val="clear" w:color="auto" w:fill="FFFFFF"/>
        <w:spacing w:after="0" w:line="240" w:lineRule="auto"/>
        <w:jc w:val="both"/>
        <w:rPr>
          <w:rFonts w:ascii="Times New Roman" w:hAnsi="Times New Roman" w:cs="Times New Roman"/>
          <w:sz w:val="24"/>
          <w:szCs w:val="24"/>
        </w:rPr>
      </w:pPr>
      <w:r w:rsidRPr="00F81FB2">
        <w:rPr>
          <w:rFonts w:ascii="Times New Roman" w:hAnsi="Times New Roman" w:cs="Times New Roman"/>
          <w:sz w:val="24"/>
          <w:szCs w:val="24"/>
        </w:rPr>
        <w:t xml:space="preserve">3.2. Abonent ulanish uchun arizada ko'rsatgan holda quyidagi ma'lumotlarni taqdim etishi shart:</w:t>
      </w:r>
    </w:p>
    <w:p w14:paraId="105A6A92" w14:textId="77777777" w:rsidR="00F81FB2" w:rsidRPr="00F81FB2" w:rsidRDefault="00F81FB2" w:rsidP="00697BC5">
      <w:pPr>
        <w:shd w:val="clear" w:color="auto" w:fill="FFFFFF"/>
        <w:spacing w:after="0" w:line="240" w:lineRule="auto"/>
        <w:jc w:val="both"/>
        <w:rPr>
          <w:rFonts w:ascii="Times New Roman" w:hAnsi="Times New Roman" w:cs="Times New Roman"/>
          <w:sz w:val="24"/>
          <w:szCs w:val="24"/>
        </w:rPr>
      </w:pPr>
      <w:r w:rsidRPr="00F81FB2">
        <w:rPr>
          <w:rFonts w:ascii="Times New Roman" w:hAnsi="Times New Roman" w:cs="Times New Roman"/>
          <w:sz w:val="24"/>
          <w:szCs w:val="24"/>
        </w:rPr>
        <w:t xml:space="preserve">- familiyasi, ismi, otasining ismi;</w:t>
      </w:r>
    </w:p>
    <w:p w14:paraId="4C4F99EE" w14:textId="77777777" w:rsidR="00F81FB2" w:rsidRPr="00F81FB2" w:rsidRDefault="00F81FB2" w:rsidP="00697BC5">
      <w:pPr>
        <w:shd w:val="clear" w:color="auto" w:fill="FFFFFF"/>
        <w:spacing w:after="0" w:line="240" w:lineRule="auto"/>
        <w:jc w:val="both"/>
        <w:rPr>
          <w:rFonts w:ascii="Times New Roman" w:hAnsi="Times New Roman" w:cs="Times New Roman"/>
          <w:sz w:val="24"/>
          <w:szCs w:val="24"/>
        </w:rPr>
      </w:pPr>
      <w:r w:rsidRPr="00F81FB2">
        <w:rPr>
          <w:rFonts w:ascii="Times New Roman" w:hAnsi="Times New Roman" w:cs="Times New Roman"/>
          <w:sz w:val="24"/>
          <w:szCs w:val="24"/>
        </w:rPr>
        <w:t xml:space="preserve">- yashash joyi,</w:t>
      </w:r>
    </w:p>
    <w:p w14:paraId="336D886D" w14:textId="77777777" w:rsidR="00F81FB2" w:rsidRPr="00F81FB2" w:rsidRDefault="00F81FB2" w:rsidP="00697BC5">
      <w:pPr>
        <w:shd w:val="clear" w:color="auto" w:fill="FFFFFF"/>
        <w:spacing w:after="0" w:line="240" w:lineRule="auto"/>
        <w:jc w:val="both"/>
        <w:rPr>
          <w:rFonts w:ascii="Times New Roman" w:hAnsi="Times New Roman" w:cs="Times New Roman"/>
          <w:sz w:val="24"/>
          <w:szCs w:val="24"/>
        </w:rPr>
      </w:pPr>
      <w:r w:rsidRPr="00F81FB2">
        <w:rPr>
          <w:rFonts w:ascii="Times New Roman" w:hAnsi="Times New Roman" w:cs="Times New Roman"/>
          <w:sz w:val="24"/>
          <w:szCs w:val="24"/>
        </w:rPr>
        <w:t xml:space="preserve">- shaxsni tasdiqlovchi hujjatning rekvizitlari (seriya, raqam va PINFL);</w:t>
      </w:r>
    </w:p>
    <w:p w14:paraId="23BBD5C3" w14:textId="6AADA5DE" w:rsidR="007B75C7" w:rsidRPr="00F81FB2" w:rsidRDefault="00F81FB2" w:rsidP="00697BC5">
      <w:pPr>
        <w:shd w:val="clear" w:color="auto" w:fill="FFFFFF"/>
        <w:spacing w:after="0" w:line="240" w:lineRule="auto"/>
        <w:jc w:val="both"/>
        <w:rPr>
          <w:rFonts w:ascii="Times New Roman" w:hAnsi="Times New Roman" w:cs="Times New Roman"/>
          <w:sz w:val="24"/>
          <w:szCs w:val="24"/>
        </w:rPr>
      </w:pPr>
      <w:r w:rsidRPr="00F81FB2">
        <w:rPr>
          <w:rFonts w:ascii="Times New Roman" w:hAnsi="Times New Roman" w:cs="Times New Roman"/>
          <w:sz w:val="24"/>
          <w:szCs w:val="24"/>
        </w:rPr>
        <w:t>- abonentning aloqa ma'lumotlari: telefon raqami, elektron pochta manzili (mavjud bo'lsa);</w:t>
      </w:r>
    </w:p>
    <w:p w14:paraId="6BD2027E" w14:textId="77777777" w:rsidR="007B75C7" w:rsidRPr="00C03120" w:rsidRDefault="007B75C7" w:rsidP="00697BC5">
      <w:pPr>
        <w:shd w:val="clear" w:color="auto" w:fill="FFFFFF"/>
        <w:spacing w:after="0" w:line="240" w:lineRule="auto"/>
        <w:jc w:val="both"/>
        <w:rPr>
          <w:rFonts w:ascii="Times New Roman" w:hAnsi="Times New Roman" w:cs="Times New Roman"/>
          <w:sz w:val="24"/>
          <w:szCs w:val="24"/>
        </w:rPr>
      </w:pPr>
    </w:p>
    <w:p w14:paraId="00840CBC" w14:textId="7A3CB9AB" w:rsidR="00740E04" w:rsidRPr="00F81FB2" w:rsidRDefault="002F462A" w:rsidP="00697BC5">
      <w:pPr>
        <w:shd w:val="clear" w:color="auto" w:fill="FFFFFF"/>
        <w:spacing w:after="0" w:line="240" w:lineRule="auto"/>
        <w:jc w:val="both"/>
        <w:rPr>
          <w:rFonts w:ascii="Times New Roman" w:eastAsia="Times New Roman" w:hAnsi="Times New Roman" w:cs="Times New Roman"/>
          <w:spacing w:val="4"/>
          <w:sz w:val="24"/>
          <w:szCs w:val="24"/>
        </w:rPr>
      </w:pPr>
      <w:r w:rsidRPr="00F81FB2">
        <w:rPr>
          <w:rFonts w:ascii="Times New Roman" w:hAnsi="Times New Roman" w:cs="Times New Roman"/>
          <w:sz w:val="24"/>
          <w:szCs w:val="24"/>
        </w:rPr>
        <w:t>3.3.</w:t>
      </w:r>
      <w:r w:rsidR="00697BC5" w:rsidRPr="00F81FB2">
        <w:rPr>
          <w:rFonts w:ascii="Times New Roman" w:eastAsia="Times New Roman" w:hAnsi="Times New Roman" w:cs="Times New Roman"/>
          <w:spacing w:val="4"/>
          <w:sz w:val="24"/>
          <w:szCs w:val="24"/>
        </w:rPr>
        <w:t xml:space="preserve">Abonent va Provayder o'rtasida xizmatlar ko'rsatish shartnomasi quyidagi tartibda tuziladi:</w:t>
      </w:r>
    </w:p>
    <w:p w14:paraId="137DA043" w14:textId="640DEC7D" w:rsidR="00740E04" w:rsidRPr="00F81FB2" w:rsidRDefault="00740E04" w:rsidP="00697BC5">
      <w:pPr>
        <w:shd w:val="clear" w:color="auto" w:fill="FFFFFF"/>
        <w:spacing w:after="0" w:line="240" w:lineRule="auto"/>
        <w:jc w:val="both"/>
        <w:rPr>
          <w:rFonts w:ascii="Times New Roman" w:eastAsia="Times New Roman" w:hAnsi="Times New Roman" w:cs="Times New Roman"/>
          <w:spacing w:val="4"/>
          <w:sz w:val="24"/>
          <w:szCs w:val="24"/>
        </w:rPr>
      </w:pPr>
      <w:r w:rsidRPr="00F81FB2">
        <w:rPr>
          <w:rFonts w:ascii="Times New Roman" w:eastAsia="Times New Roman" w:hAnsi="Times New Roman" w:cs="Times New Roman"/>
          <w:spacing w:val="4"/>
          <w:sz w:val="24"/>
          <w:szCs w:val="24"/>
        </w:rPr>
        <w:t>- ulanish uchun arizani Abonent tomonidan imzolash;</w:t>
      </w:r>
    </w:p>
    <w:p w14:paraId="6BD4F435" w14:textId="7FD66ABE" w:rsidR="00F81FB2" w:rsidRDefault="00F81FB2" w:rsidP="00697BC5">
      <w:pPr>
        <w:shd w:val="clear" w:color="auto" w:fill="FFFFFF"/>
        <w:spacing w:after="0" w:line="240" w:lineRule="auto"/>
        <w:jc w:val="both"/>
        <w:rPr>
          <w:rFonts w:ascii="Times New Roman" w:eastAsia="Times New Roman" w:hAnsi="Times New Roman" w:cs="Times New Roman"/>
          <w:spacing w:val="4"/>
          <w:sz w:val="24"/>
          <w:szCs w:val="24"/>
        </w:rPr>
      </w:pPr>
      <w:r w:rsidRPr="00F81FB2">
        <w:rPr>
          <w:rFonts w:ascii="Times New Roman" w:eastAsia="Times New Roman" w:hAnsi="Times New Roman" w:cs="Times New Roman"/>
          <w:spacing w:val="4"/>
          <w:sz w:val="24"/>
          <w:szCs w:val="24"/>
        </w:rPr>
        <w:t>- Provayder tomonidan Abonentning ulanish haqidagi arizasiga binoan ulanishning texnik imkoniyatlarini tasdiqlash;</w:t>
      </w:r>
    </w:p>
    <w:p w14:paraId="0BE8D706" w14:textId="5C5304B1" w:rsidR="00F81FB2" w:rsidRPr="004503B5" w:rsidRDefault="00F81FB2" w:rsidP="00697BC5">
      <w:pPr>
        <w:shd w:val="clear" w:color="auto" w:fill="FFFFFF"/>
        <w:spacing w:after="0" w:line="240" w:lineRule="auto"/>
        <w:jc w:val="both"/>
        <w:rPr>
          <w:rFonts w:ascii="Times New Roman" w:eastAsia="Times New Roman" w:hAnsi="Times New Roman" w:cs="Times New Roman"/>
          <w:spacing w:val="2"/>
          <w:sz w:val="24"/>
          <w:szCs w:val="24"/>
        </w:rPr>
      </w:pPr>
      <w:r w:rsidRPr="004503B5">
        <w:rPr>
          <w:rFonts w:ascii="Times New Roman" w:hAnsi="Times New Roman" w:cs="Times New Roman"/>
          <w:sz w:val="24"/>
          <w:szCs w:val="24"/>
        </w:rPr>
        <w:t>Elektron shaklda ariza topshirilganda Provayder ariza beruvchiga bir ish kuni ichida, agar shartnoma tuzish imkoni bo'lsa - shartnomani tuzishning aniq manzili va vaqtini ko'rsatgan holda yoki shartnoma tuzishning iloji bo'lmasa - javob yuboradi. sabablarini ko'rsatish;</w:t>
      </w:r>
    </w:p>
    <w:p w14:paraId="4AE4B0AE" w14:textId="122FB9BF" w:rsidR="0012340D" w:rsidRPr="00A04F4C" w:rsidRDefault="0012340D" w:rsidP="00697BC5">
      <w:pPr>
        <w:shd w:val="clear" w:color="auto" w:fill="FFFFFF"/>
        <w:spacing w:after="0" w:line="240" w:lineRule="auto"/>
        <w:jc w:val="both"/>
        <w:rPr>
          <w:rFonts w:ascii="Times New Roman" w:eastAsia="Times New Roman" w:hAnsi="Times New Roman" w:cs="Times New Roman"/>
          <w:color w:val="000000" w:themeColor="text1"/>
          <w:spacing w:val="4"/>
          <w:sz w:val="24"/>
          <w:szCs w:val="24"/>
        </w:rPr>
      </w:pPr>
      <w:r w:rsidRPr="00A04F4C">
        <w:rPr>
          <w:rFonts w:ascii="Times New Roman" w:eastAsia="Times New Roman" w:hAnsi="Times New Roman" w:cs="Times New Roman"/>
          <w:color w:val="000000" w:themeColor="text1"/>
          <w:spacing w:val="4"/>
          <w:sz w:val="24"/>
          <w:szCs w:val="24"/>
        </w:rPr>
        <w:t xml:space="preserve">- Provayder tomonidan Abonentga autentifikatsiya ma'lumotlarini bergan holda uning buxgalteriya tizimida Abonent to'g'risida yozuv yaratish;</w:t>
      </w:r>
      <w:proofErr w:type="spellStart"/>
      <w:proofErr w:type="spellEnd"/>
    </w:p>
    <w:p w14:paraId="4BCE5705" w14:textId="34DEB660" w:rsidR="00740E04" w:rsidRPr="00F81FB2" w:rsidRDefault="00740E04" w:rsidP="00697BC5">
      <w:pPr>
        <w:shd w:val="clear" w:color="auto" w:fill="FFFFFF"/>
        <w:spacing w:after="0" w:line="240" w:lineRule="auto"/>
        <w:jc w:val="both"/>
        <w:rPr>
          <w:rFonts w:ascii="Times New Roman" w:eastAsia="Times New Roman" w:hAnsi="Times New Roman" w:cs="Times New Roman"/>
          <w:spacing w:val="4"/>
          <w:sz w:val="24"/>
          <w:szCs w:val="24"/>
        </w:rPr>
      </w:pPr>
      <w:r w:rsidRPr="00F81FB2">
        <w:rPr>
          <w:rFonts w:ascii="Times New Roman" w:eastAsia="Times New Roman" w:hAnsi="Times New Roman" w:cs="Times New Roman"/>
          <w:spacing w:val="4"/>
          <w:sz w:val="24"/>
          <w:szCs w:val="24"/>
        </w:rPr>
        <w:t xml:space="preserve">- Abonent tomonidan dastlabki to'lovni amalga oshirish;</w:t>
      </w:r>
    </w:p>
    <w:p w14:paraId="18343584" w14:textId="3D2A94AD" w:rsidR="00697BC5" w:rsidRPr="00F81FB2" w:rsidRDefault="00740E04" w:rsidP="00697BC5">
      <w:pPr>
        <w:shd w:val="clear" w:color="auto" w:fill="FFFFFF"/>
        <w:spacing w:after="0" w:line="240" w:lineRule="auto"/>
        <w:jc w:val="both"/>
        <w:rPr>
          <w:rFonts w:ascii="Times New Roman" w:eastAsia="Times New Roman" w:hAnsi="Times New Roman" w:cs="Times New Roman"/>
          <w:spacing w:val="4"/>
          <w:sz w:val="24"/>
          <w:szCs w:val="24"/>
        </w:rPr>
      </w:pPr>
      <w:r w:rsidRPr="00F81FB2">
        <w:rPr>
          <w:rFonts w:ascii="Times New Roman" w:eastAsia="Times New Roman" w:hAnsi="Times New Roman" w:cs="Times New Roman"/>
          <w:spacing w:val="4"/>
          <w:sz w:val="24"/>
          <w:szCs w:val="24"/>
        </w:rPr>
        <w:t xml:space="preserve">- Abonentning joylashgan joyiga tashrif buyurib, provayder tomonidan provayder tarmog'iga ulanishi.</w:t>
      </w:r>
    </w:p>
    <w:p w14:paraId="25F5CF03" w14:textId="763BF9FD" w:rsidR="00697BC5" w:rsidRPr="00F81FB2" w:rsidRDefault="00697BC5" w:rsidP="00697BC5">
      <w:pPr>
        <w:shd w:val="clear" w:color="auto" w:fill="FFFFFF"/>
        <w:spacing w:after="0" w:line="240" w:lineRule="auto"/>
        <w:jc w:val="both"/>
        <w:rPr>
          <w:rFonts w:ascii="Times New Roman" w:hAnsi="Times New Roman" w:cs="Times New Roman"/>
          <w:sz w:val="24"/>
          <w:szCs w:val="24"/>
        </w:rPr>
      </w:pPr>
      <w:r w:rsidRPr="0012340D">
        <w:rPr>
          <w:rFonts w:ascii="Times New Roman" w:hAnsi="Times New Roman" w:cs="Times New Roman"/>
          <w:sz w:val="24"/>
          <w:szCs w:val="24"/>
        </w:rPr>
        <w:t>Ushbu Shartnomani tuzish vaqti Provayder tomonidan Abonentni ulashning texnik imkoniyatlarini tasdiqlashi hisoblanadi.</w:t>
      </w:r>
    </w:p>
    <w:p w14:paraId="085C6E0B" w14:textId="77777777" w:rsidR="008268F2" w:rsidRDefault="008268F2" w:rsidP="002F462A">
      <w:pPr>
        <w:pStyle w:val="Default"/>
        <w:jc w:val="both"/>
        <w:rPr>
          <w:color w:val="auto"/>
        </w:rPr>
      </w:pPr>
    </w:p>
    <w:p w14:paraId="6213798F" w14:textId="267CF112" w:rsidR="003E25EF" w:rsidRPr="00F81FB2" w:rsidRDefault="008268F2" w:rsidP="002F462A">
      <w:pPr>
        <w:pStyle w:val="Default"/>
        <w:jc w:val="both"/>
        <w:rPr>
          <w:color w:val="auto"/>
        </w:rPr>
      </w:pPr>
      <w:r w:rsidRPr="00F81FB2">
        <w:rPr>
          <w:color w:val="auto"/>
        </w:rPr>
        <w:t>3.4. Ulanish ilovasini imzolash orqali Abonent quyidagilarni tasdiqlaydi:</w:t>
      </w:r>
    </w:p>
    <w:p w14:paraId="202B4A21" w14:textId="3F678DB8" w:rsidR="002F462A" w:rsidRPr="00F81FB2" w:rsidRDefault="003E25EF" w:rsidP="002F462A">
      <w:pPr>
        <w:pStyle w:val="Default"/>
        <w:jc w:val="both"/>
        <w:rPr>
          <w:color w:val="auto"/>
        </w:rPr>
      </w:pPr>
      <w:r w:rsidRPr="00F81FB2">
        <w:rPr>
          <w:color w:val="auto"/>
        </w:rPr>
        <w:t xml:space="preserve">a) Provayder bilan ixtiyoriy ravishda Shartnoma tuzadi, uning barcha shartlarini hech qanday istisno va/yoki cheklovsiz to'liq va so'zsiz qabul qiladi;</w:t>
      </w:r>
    </w:p>
    <w:p w14:paraId="37C78C09" w14:textId="73947EFF" w:rsidR="003E25EF" w:rsidRPr="00F81FB2" w:rsidRDefault="003E25EF" w:rsidP="003E25EF">
      <w:pPr>
        <w:pStyle w:val="Default"/>
        <w:jc w:val="both"/>
        <w:rPr>
          <w:color w:val="auto"/>
          <w:spacing w:val="3"/>
        </w:rPr>
      </w:pPr>
      <w:r w:rsidRPr="00F81FB2">
        <w:rPr>
          <w:color w:val="auto"/>
        </w:rPr>
        <w:t xml:space="preserve">b) o‘zi tanlagan tarif rejasi shartlari, shuningdek, Provayder tomonidan Abonent qurilmasini taqdim etish va Qo‘shimcha xizmatlar ko‘rsatish shartlari bilan tanishgan va rozi bo‘lgan.</w:t>
      </w:r>
    </w:p>
    <w:p w14:paraId="7D540A03" w14:textId="77777777" w:rsidR="002F1DFE" w:rsidRPr="00C03120" w:rsidRDefault="002F1DFE" w:rsidP="003E25EF">
      <w:pPr>
        <w:pStyle w:val="Default"/>
        <w:jc w:val="both"/>
        <w:rPr>
          <w:color w:val="auto"/>
          <w:spacing w:val="3"/>
        </w:rPr>
      </w:pPr>
    </w:p>
    <w:p w14:paraId="1C10FFA4" w14:textId="2677C9F0" w:rsidR="003E25EF" w:rsidRPr="00C03120" w:rsidRDefault="002F1DFE" w:rsidP="003E25EF">
      <w:pPr>
        <w:pStyle w:val="Default"/>
        <w:jc w:val="both"/>
        <w:rPr>
          <w:color w:val="auto"/>
          <w:spacing w:val="3"/>
        </w:rPr>
      </w:pPr>
      <w:r w:rsidRPr="00125C46">
        <w:rPr>
          <w:color w:val="000000" w:themeColor="text1"/>
          <w:spacing w:val="3"/>
        </w:rPr>
        <w:t>3.5. Provayder ulanishning texnik jihatdan maqsadga muvofiqligini tasdiqlaganidan keyin 7 (etti) kalendar kun ichida Dastlabki avans to‘lovini amalga oshirmaslik rad etishni anglatadi.</w:t>
      </w:r>
      <w:r w:rsidR="00A11283" w:rsidRPr="00C03120">
        <w:rPr>
          <w:color w:val="auto"/>
          <w:spacing w:val="3"/>
        </w:rPr>
        <w:t xml:space="preserve">Shartnoma bo'yicha obunachi.</w:t>
      </w:r>
    </w:p>
    <w:p w14:paraId="532BF571" w14:textId="7DBD8BBA" w:rsidR="00A11283" w:rsidRPr="00C03120" w:rsidRDefault="00A11283" w:rsidP="003E25EF">
      <w:pPr>
        <w:pStyle w:val="Default"/>
        <w:jc w:val="both"/>
        <w:rPr>
          <w:color w:val="FF0000"/>
          <w:spacing w:val="-2"/>
        </w:rPr>
      </w:pPr>
      <w:r w:rsidRPr="00C03120">
        <w:rPr>
          <w:color w:val="auto"/>
          <w:spacing w:val="3"/>
        </w:rPr>
        <w:t>Agar belgilangan muddatda Dastlabki avans to‘lovi to‘liq to‘lanmagan bo‘lsa, qisman to‘langan summa qaytariladi.</w:t>
      </w:r>
    </w:p>
    <w:p w14:paraId="63896764" w14:textId="77777777" w:rsidR="006C326D" w:rsidRPr="00C03120" w:rsidRDefault="006C326D" w:rsidP="00710315">
      <w:pPr>
        <w:shd w:val="clear" w:color="auto" w:fill="FFFFFF"/>
        <w:spacing w:after="0" w:line="240" w:lineRule="auto"/>
        <w:jc w:val="both"/>
        <w:rPr>
          <w:rFonts w:ascii="Times New Roman" w:eastAsia="Times New Roman" w:hAnsi="Times New Roman" w:cs="Times New Roman"/>
          <w:spacing w:val="2"/>
          <w:sz w:val="24"/>
          <w:szCs w:val="24"/>
        </w:rPr>
      </w:pPr>
    </w:p>
    <w:p w14:paraId="6F5C873F" w14:textId="370A2964" w:rsidR="00710315" w:rsidRPr="00C03120" w:rsidRDefault="003E25EF" w:rsidP="00710315">
      <w:pPr>
        <w:shd w:val="clear" w:color="auto" w:fill="FFFFFF"/>
        <w:spacing w:after="0" w:line="240" w:lineRule="auto"/>
        <w:jc w:val="both"/>
        <w:rPr>
          <w:rFonts w:ascii="Times New Roman" w:hAnsi="Times New Roman" w:cs="Times New Roman"/>
          <w:spacing w:val="3"/>
          <w:sz w:val="24"/>
          <w:szCs w:val="24"/>
        </w:rPr>
      </w:pPr>
      <w:r w:rsidRPr="00C03120">
        <w:rPr>
          <w:rFonts w:ascii="Times New Roman" w:eastAsia="Times New Roman" w:hAnsi="Times New Roman" w:cs="Times New Roman"/>
          <w:spacing w:val="2"/>
          <w:sz w:val="24"/>
          <w:szCs w:val="24"/>
        </w:rPr>
        <w:t>3.6. Ushbu Shartnoma shartlariga o'zgartirishlar Provayder tomonidan bir tomonlama tartibda Provayder veb-saytida tegishli ma'lumotlarni joylashtirish orqali, shuningdek Provayder uchun maqbul bo'lgan boshqa usullar bilan amalga oshiriladi.</w:t>
      </w:r>
    </w:p>
    <w:p w14:paraId="4BBD5CB2" w14:textId="3ACC7A7B" w:rsidR="00710315" w:rsidRPr="004503B5" w:rsidRDefault="00710315" w:rsidP="00710315">
      <w:pPr>
        <w:widowControl w:val="0"/>
        <w:shd w:val="clear" w:color="auto" w:fill="FFFFFF"/>
        <w:tabs>
          <w:tab w:val="left" w:pos="336"/>
        </w:tabs>
        <w:autoSpaceDE w:val="0"/>
        <w:autoSpaceDN w:val="0"/>
        <w:adjustRightInd w:val="0"/>
        <w:spacing w:after="0" w:line="240" w:lineRule="auto"/>
        <w:jc w:val="both"/>
        <w:rPr>
          <w:rFonts w:ascii="Times New Roman" w:hAnsi="Times New Roman" w:cs="Times New Roman"/>
          <w:spacing w:val="3"/>
          <w:sz w:val="24"/>
          <w:szCs w:val="24"/>
        </w:rPr>
      </w:pPr>
      <w:r w:rsidRPr="004503B5">
        <w:rPr>
          <w:rFonts w:ascii="Times New Roman" w:hAnsi="Times New Roman" w:cs="Times New Roman"/>
          <w:spacing w:val="3"/>
          <w:sz w:val="24"/>
          <w:szCs w:val="24"/>
        </w:rPr>
        <w:t>Abonent haqidagi ma'lumotlarning o'zgarishi bilan bog'liq Shartnomaga o'zgartirishlar Provayder tomonidan qo'shimcha to'lovlarsiz amalga oshiriladi.</w:t>
      </w:r>
    </w:p>
    <w:p w14:paraId="3A99E637" w14:textId="77777777" w:rsidR="002F462A" w:rsidRPr="00C03120" w:rsidRDefault="002F462A" w:rsidP="000A05FA">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3"/>
          <w:sz w:val="24"/>
          <w:szCs w:val="24"/>
        </w:rPr>
      </w:pPr>
    </w:p>
    <w:p w14:paraId="69FC7096" w14:textId="69E48AF1" w:rsidR="00853E08" w:rsidRDefault="000A05FA" w:rsidP="000A05FA">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3"/>
          <w:sz w:val="24"/>
          <w:szCs w:val="24"/>
        </w:rPr>
      </w:pPr>
      <w:r w:rsidRPr="00C03120">
        <w:rPr>
          <w:rFonts w:ascii="Times New Roman" w:hAnsi="Times New Roman" w:cs="Times New Roman"/>
          <w:spacing w:val="3"/>
          <w:sz w:val="24"/>
          <w:szCs w:val="24"/>
        </w:rPr>
        <w:t>3.7. Provayder Abonentning Shaxsiy kabinetida manfiy qoldiq yuzaga kelgan taqdirda, Abonentga xizmatlar ko‘rsatishni to‘xtatib qo‘yishga haqli.</w:t>
      </w:r>
    </w:p>
    <w:p w14:paraId="5C8CF411" w14:textId="77777777" w:rsidR="00853E08" w:rsidRDefault="00853E08" w:rsidP="000A05FA">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3"/>
          <w:sz w:val="24"/>
          <w:szCs w:val="24"/>
        </w:rPr>
      </w:pPr>
    </w:p>
    <w:p w14:paraId="4FFE9A8C" w14:textId="1106D375" w:rsidR="00853E08" w:rsidRPr="004503B5" w:rsidRDefault="00853E08" w:rsidP="00853E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503B5">
        <w:rPr>
          <w:rFonts w:ascii="Times New Roman" w:hAnsi="Times New Roman" w:cs="Times New Roman"/>
          <w:spacing w:val="3"/>
          <w:sz w:val="24"/>
          <w:szCs w:val="24"/>
        </w:rPr>
        <w:lastRenderedPageBreak/>
        <w:t>3.8.</w:t>
      </w:r>
      <w:r w:rsidRPr="004503B5">
        <w:rPr>
          <w:rFonts w:ascii="Times New Roman" w:hAnsi="Times New Roman" w:cs="Times New Roman"/>
          <w:sz w:val="24"/>
          <w:szCs w:val="24"/>
        </w:rPr>
        <w:t xml:space="preserve">Abonent shartnomani boshqa shaxs nomiga uning ishtiroki va roziligi bilan Provayderning xizmat ko‘rsatish punktlarida yangilashi mumkin. Bunday holda, Provayder va amaldagi Abonent o'rtasidagi shartnoma bekor qilinadi va yangi shartnoma tuziladi.</w:t>
      </w:r>
      <w:r w:rsidRPr="00C36CEC">
        <w:rPr>
          <w:rFonts w:ascii="Times New Roman" w:hAnsi="Times New Roman" w:cs="Times New Roman"/>
          <w:color w:val="000000" w:themeColor="text1"/>
          <w:sz w:val="24"/>
          <w:szCs w:val="24"/>
        </w:rPr>
        <w:t xml:space="preserve">nomiga loginni qayta ro'yxatdan o'tkazish</w:t>
      </w:r>
      <w:r w:rsidRPr="004503B5">
        <w:rPr>
          <w:rFonts w:ascii="Times New Roman" w:hAnsi="Times New Roman" w:cs="Times New Roman"/>
          <w:sz w:val="24"/>
          <w:szCs w:val="24"/>
        </w:rPr>
        <w:t>belgilangan tartibda boshqa shaxs.</w:t>
      </w:r>
    </w:p>
    <w:p w14:paraId="61CAE1DF" w14:textId="77777777" w:rsidR="00853E08" w:rsidRDefault="00853E08" w:rsidP="000A05FA">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3"/>
          <w:sz w:val="24"/>
          <w:szCs w:val="24"/>
        </w:rPr>
      </w:pPr>
    </w:p>
    <w:p w14:paraId="3D21A5BF" w14:textId="1945632D" w:rsidR="00CE676D" w:rsidRPr="00C03120" w:rsidRDefault="00100E2B" w:rsidP="000A05FA">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3.9. Abonent Shartnomani istalgan vaqtda bir tomonlama tartibda bekor qilish va Xizmatlar uchun Provayderga bo‘lgan qarzni to‘lash kutilayotgan sanadan 10 (o‘n) ish kunidan kechiktirmay Provayderni oldindan xabardor qilgan holda bekor qilish huquqiga ega.</w:t>
      </w:r>
    </w:p>
    <w:p w14:paraId="4EE05B17" w14:textId="77777777" w:rsidR="00D27C60" w:rsidRPr="00C03120" w:rsidRDefault="00D27C60" w:rsidP="000A05FA">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3"/>
          <w:sz w:val="24"/>
          <w:szCs w:val="24"/>
        </w:rPr>
      </w:pPr>
    </w:p>
    <w:p w14:paraId="10135EDF" w14:textId="0D640917" w:rsidR="00CE676D" w:rsidRPr="00C03120" w:rsidRDefault="009A37CE" w:rsidP="000A05FA">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3"/>
          <w:sz w:val="24"/>
          <w:szCs w:val="24"/>
        </w:rPr>
      </w:pPr>
      <w:r w:rsidRPr="00C03120">
        <w:rPr>
          <w:rFonts w:ascii="Times New Roman" w:hAnsi="Times New Roman" w:cs="Times New Roman"/>
          <w:spacing w:val="3"/>
          <w:sz w:val="24"/>
          <w:szCs w:val="24"/>
        </w:rPr>
        <w:t>3.10. Provayder quyidagi hollarda Shartnomani bir tomonlama bekor qilishga haqli:</w:t>
      </w:r>
    </w:p>
    <w:p w14:paraId="51615A3A" w14:textId="23F30297" w:rsidR="00853E08" w:rsidRDefault="00D73CC8" w:rsidP="00A5160A">
      <w:pPr>
        <w:shd w:val="clear" w:color="auto" w:fill="FFFFFF"/>
        <w:tabs>
          <w:tab w:val="left" w:pos="336"/>
        </w:tabs>
        <w:spacing w:after="0" w:line="240" w:lineRule="auto"/>
        <w:jc w:val="both"/>
        <w:rPr>
          <w:rFonts w:ascii="Times New Roman" w:hAnsi="Times New Roman" w:cs="Times New Roman"/>
          <w:spacing w:val="-2"/>
          <w:sz w:val="24"/>
          <w:szCs w:val="24"/>
        </w:rPr>
      </w:pPr>
      <w:r w:rsidRPr="00C03120">
        <w:rPr>
          <w:rFonts w:ascii="Times New Roman" w:hAnsi="Times New Roman" w:cs="Times New Roman"/>
          <w:spacing w:val="-2"/>
          <w:sz w:val="24"/>
          <w:szCs w:val="24"/>
        </w:rPr>
        <w:t xml:space="preserve">a) Abonent qonun talablari va ushbu Shartnoma shartlarini buzgan taqdirda;</w:t>
      </w:r>
    </w:p>
    <w:p w14:paraId="5CB9791B" w14:textId="228C42D1" w:rsidR="00853E08" w:rsidRPr="00C03120" w:rsidRDefault="00853E08" w:rsidP="00853E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holatda</w:t>
      </w:r>
      <w:r w:rsidRPr="00C03120">
        <w:rPr>
          <w:rFonts w:ascii="Times New Roman" w:hAnsi="Times New Roman" w:cs="Times New Roman"/>
          <w:sz w:val="24"/>
          <w:szCs w:val="24"/>
        </w:rPr>
        <w:t xml:space="preserve">o'lim</w:t>
      </w:r>
      <w:r w:rsidRPr="00C03120">
        <w:rPr>
          <w:rFonts w:ascii="Times New Roman" w:eastAsia="Times New Roman" w:hAnsi="Times New Roman" w:cs="Times New Roman"/>
          <w:sz w:val="24"/>
          <w:szCs w:val="24"/>
        </w:rPr>
        <w:t xml:space="preserve">obunachi;</w:t>
      </w:r>
    </w:p>
    <w:p w14:paraId="17E60C60" w14:textId="6EA08CD0" w:rsidR="00853E08" w:rsidRPr="00C03120" w:rsidRDefault="00853E08" w:rsidP="00853E08">
      <w:pPr>
        <w:shd w:val="clear" w:color="auto" w:fill="FFFFFF"/>
        <w:tabs>
          <w:tab w:val="left" w:pos="336"/>
        </w:tabs>
        <w:spacing w:after="0" w:line="240" w:lineRule="auto"/>
        <w:jc w:val="both"/>
        <w:rPr>
          <w:rFonts w:ascii="Times New Roman" w:hAnsi="Times New Roman" w:cs="Times New Roman"/>
          <w:spacing w:val="-2"/>
          <w:sz w:val="24"/>
          <w:szCs w:val="24"/>
        </w:rPr>
      </w:pPr>
      <w:r w:rsidRPr="004503B5">
        <w:rPr>
          <w:rFonts w:ascii="Times New Roman" w:hAnsi="Times New Roman" w:cs="Times New Roman"/>
          <w:spacing w:val="-2"/>
          <w:sz w:val="24"/>
          <w:szCs w:val="24"/>
        </w:rPr>
        <w:t xml:space="preserve">v) Provayder tomonidan Xizmatlarni ko'rsatish to'xtatilgan kundan boshlab ketma-ket 60 (oltmish) kalendar kun ichida Abonent tomonidan Avans to'lovini (qarzni to'lamaganlik) amalga oshirmaganligi;</w:t>
      </w:r>
    </w:p>
    <w:p w14:paraId="5F2355C6" w14:textId="0C961B24" w:rsidR="00CE676D" w:rsidRPr="00C03120" w:rsidRDefault="00853E08" w:rsidP="009E1D0C">
      <w:pPr>
        <w:shd w:val="clear" w:color="auto" w:fill="FFFFFF"/>
        <w:tabs>
          <w:tab w:val="left" w:pos="336"/>
        </w:tabs>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d) amalga oshirishning mumkin emasligi (Provayder tarmog'iga kirishni ta'minlashning Texnik qobiliyatini yoki Abonent so'ragan Aloqa xizmatlarini taqdim etishning Texnik qobiliyatini yo'qotish);</w:t>
      </w:r>
    </w:p>
    <w:p w14:paraId="7FCEE8B5" w14:textId="77777777" w:rsidR="00CE676D" w:rsidRPr="00C03120" w:rsidRDefault="00D73CC8" w:rsidP="00A5160A">
      <w:pPr>
        <w:widowControl w:val="0"/>
        <w:shd w:val="clear" w:color="auto" w:fill="FFFFFF"/>
        <w:tabs>
          <w:tab w:val="left" w:pos="571"/>
        </w:tabs>
        <w:autoSpaceDE w:val="0"/>
        <w:autoSpaceDN w:val="0"/>
        <w:adjustRightInd w:val="0"/>
        <w:spacing w:after="0" w:line="240" w:lineRule="auto"/>
        <w:jc w:val="both"/>
        <w:rPr>
          <w:rFonts w:ascii="Times New Roman" w:hAnsi="Times New Roman" w:cs="Times New Roman"/>
          <w:spacing w:val="-5"/>
          <w:sz w:val="24"/>
          <w:szCs w:val="24"/>
        </w:rPr>
      </w:pPr>
      <w:r w:rsidRPr="00C03120">
        <w:rPr>
          <w:rFonts w:ascii="Times New Roman" w:hAnsi="Times New Roman" w:cs="Times New Roman"/>
          <w:spacing w:val="2"/>
          <w:sz w:val="24"/>
          <w:szCs w:val="24"/>
        </w:rPr>
        <w:t xml:space="preserve">e) Tomonlar tomonidan Bitim bo'yicha majburiyatlarni bajarish imkonsiz bo'lgan davlat organining aktini qabul qilish;</w:t>
      </w:r>
    </w:p>
    <w:p w14:paraId="399DA4C7" w14:textId="6663DCB6" w:rsidR="00FD7D61" w:rsidRPr="00853E08" w:rsidRDefault="00D73CC8" w:rsidP="00853E08">
      <w:pPr>
        <w:pStyle w:val="Default"/>
        <w:jc w:val="both"/>
        <w:rPr>
          <w:color w:val="auto"/>
        </w:rPr>
      </w:pPr>
      <w:r w:rsidRPr="00C03120">
        <w:rPr>
          <w:color w:val="auto"/>
        </w:rPr>
        <w:t xml:space="preserve">f) ushbu Shartnoma va (yoki) qonun hujjatlarida nazarda tutilgan boshqa hollarda.</w:t>
      </w:r>
    </w:p>
    <w:p w14:paraId="4805C044" w14:textId="77777777" w:rsidR="00FD7D61" w:rsidRPr="00C03120" w:rsidRDefault="00FD7D61" w:rsidP="00A5160A">
      <w:pPr>
        <w:widowControl w:val="0"/>
        <w:autoSpaceDE w:val="0"/>
        <w:autoSpaceDN w:val="0"/>
        <w:adjustRightInd w:val="0"/>
        <w:spacing w:after="0" w:line="240" w:lineRule="auto"/>
        <w:jc w:val="both"/>
        <w:rPr>
          <w:rFonts w:ascii="Times New Roman" w:hAnsi="Times New Roman" w:cs="Times New Roman"/>
          <w:sz w:val="24"/>
          <w:szCs w:val="24"/>
        </w:rPr>
      </w:pPr>
    </w:p>
    <w:p w14:paraId="3DEBAF81" w14:textId="2324E628" w:rsidR="00FD7D61" w:rsidRPr="004503B5" w:rsidRDefault="00A50D68" w:rsidP="00A5160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503B5">
        <w:rPr>
          <w:rFonts w:ascii="Times New Roman" w:hAnsi="Times New Roman" w:cs="Times New Roman"/>
          <w:spacing w:val="3"/>
          <w:sz w:val="24"/>
          <w:szCs w:val="24"/>
        </w:rPr>
        <w:t>3.11.</w:t>
      </w:r>
      <w:r w:rsidR="00FD7D61" w:rsidRPr="004503B5">
        <w:rPr>
          <w:rFonts w:ascii="Times New Roman" w:hAnsi="Times New Roman" w:cs="Times New Roman"/>
          <w:sz w:val="24"/>
          <w:szCs w:val="24"/>
        </w:rPr>
        <w:t xml:space="preserve">Shartnoma bekor qilingan taqdirda, tomonlar o'zlarining barcha majburiyatlari bo'yicha to'lovlarni amalga oshirishlari shart.</w:t>
      </w:r>
    </w:p>
    <w:p w14:paraId="4702697A" w14:textId="77777777" w:rsidR="00631064" w:rsidRPr="00C03120" w:rsidRDefault="00631064" w:rsidP="00A5160A">
      <w:pPr>
        <w:pStyle w:val="Default"/>
        <w:jc w:val="both"/>
        <w:rPr>
          <w:color w:val="FF0000"/>
        </w:rPr>
      </w:pPr>
    </w:p>
    <w:p w14:paraId="42955938" w14:textId="1AFBFD6D" w:rsidR="00A04297" w:rsidRPr="00C03120" w:rsidRDefault="00A04297" w:rsidP="00215611">
      <w:pPr>
        <w:pStyle w:val="Default"/>
        <w:numPr>
          <w:ilvl w:val="0"/>
          <w:numId w:val="37"/>
        </w:numPr>
        <w:jc w:val="center"/>
        <w:rPr>
          <w:b/>
          <w:color w:val="auto"/>
        </w:rPr>
      </w:pPr>
      <w:r w:rsidRPr="00C03120">
        <w:rPr>
          <w:b/>
          <w:color w:val="auto"/>
        </w:rPr>
        <w:t xml:space="preserve">Xizmatlarni taqdim etish tartibi</w:t>
      </w:r>
    </w:p>
    <w:p w14:paraId="768C8265" w14:textId="77777777" w:rsidR="000A05FA" w:rsidRPr="00C03120" w:rsidRDefault="000A05FA" w:rsidP="000A05FA">
      <w:pPr>
        <w:pStyle w:val="Default"/>
        <w:ind w:left="394"/>
        <w:rPr>
          <w:b/>
          <w:color w:val="auto"/>
        </w:rPr>
      </w:pPr>
    </w:p>
    <w:p w14:paraId="7052286A" w14:textId="71181172" w:rsidR="007B3435" w:rsidRPr="00C03120" w:rsidRDefault="000A05FA" w:rsidP="00100E2B">
      <w:pPr>
        <w:pStyle w:val="Default"/>
        <w:ind w:left="35"/>
        <w:jc w:val="both"/>
        <w:rPr>
          <w:color w:val="auto"/>
        </w:rPr>
      </w:pPr>
      <w:r w:rsidRPr="00C03120">
        <w:rPr>
          <w:color w:val="auto"/>
        </w:rPr>
        <w:t>4.1. Provayderning Xizmatlarni ko'rsatish majburiyati Shartnoma tuzilgandan keyin paydo bo'ladi. Keyinchalik, Provayder oldindan to'lovlarni o'z vaqtida va to'liq to'lash sharti bilan Abonentga Aloqa xizmatlarini taqdim etishga majburdir.</w:t>
      </w:r>
    </w:p>
    <w:p w14:paraId="1AE565D8" w14:textId="4984C88D" w:rsidR="007B3435" w:rsidRDefault="007B3435" w:rsidP="001B21C1">
      <w:pPr>
        <w:pStyle w:val="Default"/>
        <w:ind w:left="35"/>
        <w:jc w:val="both"/>
        <w:rPr>
          <w:color w:val="auto"/>
        </w:rPr>
      </w:pPr>
    </w:p>
    <w:p w14:paraId="01BD4428" w14:textId="43622C10" w:rsidR="00100E2B" w:rsidRDefault="00100E2B" w:rsidP="008268F2">
      <w:pPr>
        <w:pStyle w:val="Default"/>
        <w:ind w:left="35"/>
        <w:jc w:val="both"/>
        <w:rPr>
          <w:color w:val="auto"/>
        </w:rPr>
      </w:pPr>
      <w:r>
        <w:rPr>
          <w:color w:val="auto"/>
        </w:rPr>
        <w:t xml:space="preserve">4.2. Xizmatlarni olish uchun Abonentda Abonent qurilmasi bo'lishi kerak.</w:t>
      </w:r>
    </w:p>
    <w:p w14:paraId="0DB019C8" w14:textId="77777777" w:rsidR="00100E2B" w:rsidRDefault="00100E2B" w:rsidP="001B21C1">
      <w:pPr>
        <w:pStyle w:val="Default"/>
        <w:ind w:left="35"/>
        <w:jc w:val="both"/>
        <w:rPr>
          <w:color w:val="auto"/>
        </w:rPr>
      </w:pPr>
    </w:p>
    <w:p w14:paraId="47BA7247" w14:textId="1EA4207F" w:rsidR="004503B5" w:rsidRPr="00C36CEC" w:rsidRDefault="004503B5" w:rsidP="001B21C1">
      <w:pPr>
        <w:pStyle w:val="Default"/>
        <w:ind w:left="35"/>
        <w:jc w:val="both"/>
        <w:rPr>
          <w:color w:val="000000" w:themeColor="text1"/>
        </w:rPr>
      </w:pPr>
      <w:r w:rsidRPr="00C36CEC">
        <w:rPr>
          <w:color w:val="000000" w:themeColor="text1"/>
        </w:rPr>
        <w:t xml:space="preserve">4.3. Abonent qurilmasi Provayder tomonidan u belgilagan shartlarda taqdim etilishi mumkin.</w:t>
      </w:r>
    </w:p>
    <w:p w14:paraId="76810993" w14:textId="577D7171" w:rsidR="00F955D3" w:rsidRPr="00C36CEC" w:rsidRDefault="00F955D3" w:rsidP="00F955D3">
      <w:pPr>
        <w:shd w:val="clear" w:color="auto" w:fill="FFFFFF"/>
        <w:spacing w:after="0" w:line="240" w:lineRule="auto"/>
        <w:jc w:val="both"/>
        <w:rPr>
          <w:rFonts w:ascii="Times New Roman" w:hAnsi="Times New Roman" w:cs="Times New Roman"/>
          <w:color w:val="000000" w:themeColor="text1"/>
          <w:sz w:val="24"/>
          <w:szCs w:val="24"/>
        </w:rPr>
      </w:pPr>
      <w:r w:rsidRPr="00C36CEC">
        <w:rPr>
          <w:rFonts w:ascii="Times New Roman" w:hAnsi="Times New Roman" w:cs="Times New Roman"/>
          <w:color w:val="000000" w:themeColor="text1"/>
          <w:sz w:val="24"/>
          <w:szCs w:val="24"/>
        </w:rPr>
        <w:t xml:space="preserve">Abonent qurilmasini Abonentga o'tkazish Provayder va Abonent tomonidan imzolangan dalolatnoma bo'yicha amalga oshiriladi.</w:t>
      </w:r>
    </w:p>
    <w:p w14:paraId="6D903F55" w14:textId="504A8FDA" w:rsidR="00F955D3" w:rsidRPr="00C36CEC" w:rsidRDefault="00F955D3" w:rsidP="00F955D3">
      <w:pPr>
        <w:pStyle w:val="Default"/>
        <w:ind w:left="35"/>
        <w:jc w:val="both"/>
        <w:rPr>
          <w:color w:val="000000" w:themeColor="text1"/>
        </w:rPr>
      </w:pPr>
      <w:r w:rsidRPr="00C36CEC">
        <w:rPr>
          <w:color w:val="000000" w:themeColor="text1"/>
        </w:rPr>
        <w:t xml:space="preserve">Shartnoma bekor qilingan taqdirda, Abonent Provayder tomonidan taqdim etilgan abonent qurilmasini qaytarishi yoki Provayderga qabul qilish dalolatnomasida ko‘rsatilgan uning narxini to‘lashi shart.</w:t>
      </w:r>
    </w:p>
    <w:p w14:paraId="7FAC909E" w14:textId="77777777" w:rsidR="007B3435" w:rsidRPr="00C03120" w:rsidRDefault="007B3435" w:rsidP="001B21C1">
      <w:pPr>
        <w:shd w:val="clear" w:color="auto" w:fill="FFFFFF"/>
        <w:spacing w:after="0" w:line="240" w:lineRule="auto"/>
        <w:jc w:val="both"/>
        <w:rPr>
          <w:rFonts w:ascii="Times New Roman" w:hAnsi="Times New Roman" w:cs="Times New Roman"/>
          <w:spacing w:val="3"/>
          <w:sz w:val="24"/>
          <w:szCs w:val="24"/>
        </w:rPr>
      </w:pPr>
    </w:p>
    <w:p w14:paraId="70E31A3C" w14:textId="32E249C3" w:rsidR="00204E4E" w:rsidRPr="00C03120" w:rsidRDefault="000A05FA" w:rsidP="001B21C1">
      <w:pPr>
        <w:pStyle w:val="Default"/>
        <w:ind w:left="35"/>
        <w:jc w:val="both"/>
        <w:rPr>
          <w:color w:val="auto"/>
        </w:rPr>
      </w:pPr>
      <w:r w:rsidRPr="00C03120">
        <w:rPr>
          <w:color w:val="auto"/>
        </w:rPr>
        <w:t>4.4. Xizmatlar Provayder tomonidan kechayu kunduz (24 soat) har kuni, uzilishlarsiz taqdim etiladi, bundan profilaktika va ta’mirlash ishlari zarur bo‘lgan hollar bundan mustasno.</w:t>
      </w:r>
    </w:p>
    <w:p w14:paraId="53726F53" w14:textId="608C7C8C" w:rsidR="00020A67" w:rsidRPr="00C03120" w:rsidRDefault="000A05FA" w:rsidP="00020A67">
      <w:pPr>
        <w:pStyle w:val="Default"/>
        <w:ind w:left="35"/>
        <w:jc w:val="both"/>
        <w:rPr>
          <w:color w:val="auto"/>
        </w:rPr>
      </w:pPr>
      <w:r w:rsidRPr="00C03120">
        <w:rPr>
          <w:color w:val="auto"/>
        </w:rPr>
        <w:t xml:space="preserve">Quyidagilar Xizmatlarni taqdim etishda tanaffus va (yoki) Xizmatlarni ko'rsatishning belgilangan shartlarini buzishni anglatmaydi:</w:t>
      </w:r>
    </w:p>
    <w:p w14:paraId="6825A2FC" w14:textId="77777777" w:rsidR="00020A67" w:rsidRPr="00C03120" w:rsidRDefault="00020A67" w:rsidP="00020A67">
      <w:pPr>
        <w:pStyle w:val="Default"/>
        <w:ind w:left="35"/>
        <w:jc w:val="both"/>
        <w:rPr>
          <w:color w:val="auto"/>
        </w:rPr>
      </w:pPr>
      <w:r w:rsidRPr="00C03120">
        <w:rPr>
          <w:color w:val="auto"/>
        </w:rPr>
        <w:t xml:space="preserve">a) profilaktika va ta'mirlash ishlarini, shuningdek yirik baxtsiz hodisalar paytida va ularning oqibatlarini bartaraf etish;</w:t>
      </w:r>
    </w:p>
    <w:p w14:paraId="06EA839A" w14:textId="630DE61A" w:rsidR="00020A67" w:rsidRPr="00C03120" w:rsidRDefault="00020A67" w:rsidP="00020A67">
      <w:pPr>
        <w:pStyle w:val="Default"/>
        <w:ind w:left="35"/>
        <w:jc w:val="both"/>
        <w:rPr>
          <w:color w:val="auto"/>
        </w:rPr>
      </w:pPr>
      <w:r w:rsidRPr="00C03120">
        <w:rPr>
          <w:color w:val="auto"/>
        </w:rPr>
        <w:t xml:space="preserve">b) boshqa Provayderlarning abonent qurilmasi yoki tarmoq uskunalari bilan bog'liq muammolar.</w:t>
      </w:r>
    </w:p>
    <w:p w14:paraId="6DC76D8E" w14:textId="379D6F8B" w:rsidR="00020A67" w:rsidRPr="00C03120" w:rsidRDefault="00020A67" w:rsidP="00020A67">
      <w:pPr>
        <w:pStyle w:val="Default"/>
        <w:ind w:left="35"/>
        <w:jc w:val="both"/>
        <w:rPr>
          <w:color w:val="auto"/>
        </w:rPr>
      </w:pPr>
      <w:r w:rsidRPr="00C03120">
        <w:rPr>
          <w:color w:val="auto"/>
        </w:rPr>
        <w:t xml:space="preserve">Provayder tarmog‘ida Xizmatlarni ko‘rsatishni to‘xtatib qo‘yishga olib keladigan yirik nosozliklar yuzaga kelgan hollarda, Provayder bu haqda Abonentni, shuningdek Xizmatlarni ko‘rsatishni qayta tiklashning kutilayotgan muddatlari to‘g‘risida tegishli ma’lumotlarni e’lon qilish orqali xabardor qilishi shart. Provayder veb-sayti.</w:t>
      </w:r>
    </w:p>
    <w:p w14:paraId="5F9AE771" w14:textId="77777777" w:rsidR="00020A67" w:rsidRPr="00C03120" w:rsidRDefault="00020A67" w:rsidP="00812A7A">
      <w:pPr>
        <w:widowControl w:val="0"/>
        <w:shd w:val="clear" w:color="auto" w:fill="FFFFFF"/>
        <w:tabs>
          <w:tab w:val="left" w:pos="610"/>
        </w:tabs>
        <w:autoSpaceDE w:val="0"/>
        <w:autoSpaceDN w:val="0"/>
        <w:adjustRightInd w:val="0"/>
        <w:spacing w:after="0" w:line="240" w:lineRule="auto"/>
        <w:jc w:val="both"/>
        <w:rPr>
          <w:rFonts w:ascii="Times New Roman" w:hAnsi="Times New Roman" w:cs="Times New Roman"/>
          <w:spacing w:val="-7"/>
          <w:sz w:val="24"/>
          <w:szCs w:val="24"/>
        </w:rPr>
      </w:pPr>
    </w:p>
    <w:p w14:paraId="54ADC460" w14:textId="44DA1B0E" w:rsidR="00571FDF" w:rsidRPr="00C03120" w:rsidRDefault="00812A7A" w:rsidP="00571FDF">
      <w:pPr>
        <w:widowControl w:val="0"/>
        <w:shd w:val="clear" w:color="auto" w:fill="FFFFFF"/>
        <w:tabs>
          <w:tab w:val="left" w:pos="610"/>
        </w:tabs>
        <w:autoSpaceDE w:val="0"/>
        <w:autoSpaceDN w:val="0"/>
        <w:adjustRightInd w:val="0"/>
        <w:spacing w:after="0" w:line="240" w:lineRule="auto"/>
        <w:jc w:val="both"/>
        <w:rPr>
          <w:rFonts w:ascii="Times New Roman" w:hAnsi="Times New Roman" w:cs="Times New Roman"/>
          <w:spacing w:val="2"/>
          <w:sz w:val="24"/>
          <w:szCs w:val="24"/>
        </w:rPr>
      </w:pPr>
      <w:r w:rsidRPr="00C03120">
        <w:rPr>
          <w:rFonts w:ascii="Times New Roman" w:hAnsi="Times New Roman" w:cs="Times New Roman"/>
          <w:spacing w:val="-7"/>
          <w:sz w:val="24"/>
          <w:szCs w:val="24"/>
        </w:rPr>
        <w:t>4.5.</w:t>
      </w:r>
      <w:r w:rsidR="00571FDF" w:rsidRPr="00C03120">
        <w:rPr>
          <w:rFonts w:ascii="Times New Roman" w:hAnsi="Times New Roman" w:cs="Times New Roman"/>
          <w:sz w:val="24"/>
          <w:szCs w:val="24"/>
        </w:rPr>
        <w:t xml:space="preserve">Provayderning aloqa xizmatlari sifati O‘zbekiston Respublikasida amaldagi texnik standartlarga va Provayderda mavjud litsenziyalarga mos keladi.</w:t>
      </w:r>
    </w:p>
    <w:p w14:paraId="7C9CCBA9" w14:textId="77777777" w:rsidR="00571FDF" w:rsidRPr="00C03120" w:rsidRDefault="00571FDF" w:rsidP="00571FDF">
      <w:pPr>
        <w:widowControl w:val="0"/>
        <w:autoSpaceDE w:val="0"/>
        <w:autoSpaceDN w:val="0"/>
        <w:adjustRightInd w:val="0"/>
        <w:spacing w:after="0" w:line="240" w:lineRule="auto"/>
        <w:jc w:val="both"/>
        <w:rPr>
          <w:rFonts w:ascii="Times New Roman" w:hAnsi="Times New Roman" w:cs="Times New Roman"/>
          <w:sz w:val="24"/>
          <w:szCs w:val="24"/>
        </w:rPr>
      </w:pPr>
    </w:p>
    <w:p w14:paraId="263DFD05" w14:textId="6B794ABC" w:rsidR="00571FDF" w:rsidRPr="00C36CEC" w:rsidRDefault="00571FDF" w:rsidP="00571FD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36CEC">
        <w:rPr>
          <w:rFonts w:ascii="Times New Roman" w:hAnsi="Times New Roman" w:cs="Times New Roman"/>
          <w:color w:val="000000" w:themeColor="text1"/>
          <w:sz w:val="24"/>
          <w:szCs w:val="24"/>
        </w:rPr>
        <w:t>4.6. Abonent provayderning ma'lumot-axborot bo'limidan ma'lumot olish huquqiga ega. Provayder Abonentga xizmat ko'rsatish tartibi to'g'risida to'liq ma'lumot berishga majburdir.</w:t>
      </w:r>
    </w:p>
    <w:p w14:paraId="33206E93" w14:textId="77777777" w:rsidR="00571FDF" w:rsidRPr="00C36CEC" w:rsidRDefault="00571FDF" w:rsidP="00571FD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14:paraId="7E3EDB5C" w14:textId="3EEF0A76" w:rsidR="00571FDF" w:rsidRPr="00C03120" w:rsidRDefault="00571FDF" w:rsidP="00571FDF">
      <w:pPr>
        <w:widowControl w:val="0"/>
        <w:autoSpaceDE w:val="0"/>
        <w:autoSpaceDN w:val="0"/>
        <w:adjustRightInd w:val="0"/>
        <w:spacing w:after="0" w:line="240" w:lineRule="auto"/>
        <w:jc w:val="both"/>
        <w:rPr>
          <w:rFonts w:ascii="Times New Roman" w:hAnsi="Times New Roman" w:cs="Times New Roman"/>
          <w:sz w:val="24"/>
          <w:szCs w:val="24"/>
        </w:rPr>
      </w:pPr>
      <w:r w:rsidRPr="00C03120">
        <w:rPr>
          <w:rFonts w:ascii="Times New Roman" w:hAnsi="Times New Roman" w:cs="Times New Roman"/>
          <w:sz w:val="24"/>
          <w:szCs w:val="24"/>
        </w:rPr>
        <w:t>4.7. Provayder Xizmatlar sifatining yomonlashishi yoki uning tugatilishi uchun javobgar emas, agar bunday yomonlashuv yoki tugatish quyidagi sabablarga ko'ra bo'lsa:</w:t>
      </w:r>
    </w:p>
    <w:p w14:paraId="6B11FAD5" w14:textId="70DFBD3E" w:rsidR="00571FDF" w:rsidRPr="00C03120" w:rsidRDefault="00571FDF" w:rsidP="00571FDF">
      <w:pPr>
        <w:widowControl w:val="0"/>
        <w:autoSpaceDE w:val="0"/>
        <w:autoSpaceDN w:val="0"/>
        <w:adjustRightInd w:val="0"/>
        <w:spacing w:after="0" w:line="240" w:lineRule="auto"/>
        <w:jc w:val="both"/>
        <w:rPr>
          <w:rFonts w:ascii="Times New Roman" w:hAnsi="Times New Roman" w:cs="Times New Roman"/>
          <w:sz w:val="24"/>
          <w:szCs w:val="24"/>
        </w:rPr>
      </w:pPr>
      <w:r w:rsidRPr="00C03120">
        <w:rPr>
          <w:rFonts w:ascii="Times New Roman" w:hAnsi="Times New Roman" w:cs="Times New Roman"/>
          <w:sz w:val="24"/>
          <w:szCs w:val="24"/>
        </w:rPr>
        <w:t xml:space="preserve">a) relyef va rivojlanishning mahalliy xususiyatlari;</w:t>
      </w:r>
    </w:p>
    <w:p w14:paraId="2BD0A981" w14:textId="60DDBECF" w:rsidR="00804779" w:rsidRPr="00C03120" w:rsidRDefault="004503B5" w:rsidP="00571FD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 boshqa Provayderlar (Operatorlar) dasturiy ta'minoti va jihozlarining texnik tavsiflari, holati va nosozligi, meteorologik sharoitlar;</w:t>
      </w:r>
    </w:p>
    <w:p w14:paraId="52D21E14" w14:textId="2BD5093D" w:rsidR="004503B5" w:rsidRDefault="00AA6ED5" w:rsidP="00571FD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 ta'mirlash va texnik xizmat ko'rsatish davrida, ushbu Shartnomaning 4.4-bandida ko'rsatilgan boshqa hollarda;</w:t>
      </w:r>
    </w:p>
    <w:p w14:paraId="7F037188" w14:textId="078FA494" w:rsidR="000A1ED4" w:rsidRPr="00C03120" w:rsidRDefault="00AA6ED5" w:rsidP="00571FD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 Abonent nosoz (belgilangan talablarga javob bermaydigan) abonent qurilmasidan yoki ishlab chiqaruvchi yoki provayderning roziligisiz o'zgartirilgan yoki o'zgartirilgan abonent qurilmasidan foydalanganligi sababli;</w:t>
      </w:r>
    </w:p>
    <w:p w14:paraId="4F2790BF" w14:textId="59F3EC3C" w:rsidR="008268F2" w:rsidRPr="00C15488" w:rsidRDefault="00AA6ED5" w:rsidP="00C1548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 Provayderning nazorati ostida bo'lmagan boshqa holatlar.</w:t>
      </w:r>
    </w:p>
    <w:p w14:paraId="70003F43" w14:textId="77777777" w:rsidR="008268F2" w:rsidRPr="00C03120" w:rsidRDefault="008268F2" w:rsidP="00571FDF">
      <w:pPr>
        <w:widowControl w:val="0"/>
        <w:shd w:val="clear" w:color="auto" w:fill="FFFFFF"/>
        <w:tabs>
          <w:tab w:val="left" w:pos="461"/>
        </w:tabs>
        <w:autoSpaceDE w:val="0"/>
        <w:autoSpaceDN w:val="0"/>
        <w:adjustRightInd w:val="0"/>
        <w:spacing w:after="0" w:line="240" w:lineRule="auto"/>
        <w:jc w:val="both"/>
        <w:rPr>
          <w:rFonts w:ascii="Times New Roman" w:hAnsi="Times New Roman" w:cs="Times New Roman"/>
          <w:spacing w:val="4"/>
          <w:sz w:val="24"/>
          <w:szCs w:val="24"/>
        </w:rPr>
      </w:pPr>
    </w:p>
    <w:p w14:paraId="548AF0E9" w14:textId="15A61246" w:rsidR="00257BB1" w:rsidRPr="00C15488" w:rsidRDefault="00804779" w:rsidP="00257BB1">
      <w:pPr>
        <w:widowControl w:val="0"/>
        <w:shd w:val="clear" w:color="auto" w:fill="FFFFFF"/>
        <w:tabs>
          <w:tab w:val="left" w:pos="461"/>
        </w:tabs>
        <w:autoSpaceDE w:val="0"/>
        <w:autoSpaceDN w:val="0"/>
        <w:adjustRightInd w:val="0"/>
        <w:spacing w:after="0" w:line="240" w:lineRule="auto"/>
        <w:jc w:val="both"/>
        <w:rPr>
          <w:rFonts w:ascii="Times New Roman" w:hAnsi="Times New Roman" w:cs="Times New Roman"/>
          <w:spacing w:val="3"/>
          <w:sz w:val="24"/>
          <w:szCs w:val="24"/>
        </w:rPr>
      </w:pPr>
      <w:r w:rsidRPr="00C15488">
        <w:rPr>
          <w:rFonts w:ascii="Times New Roman" w:hAnsi="Times New Roman" w:cs="Times New Roman"/>
          <w:spacing w:val="4"/>
          <w:sz w:val="24"/>
          <w:szCs w:val="24"/>
        </w:rPr>
        <w:t>4.8. Abonent Xizmatlardan shaxsiy maqsadlarda foydalanishi shart. Bunday holda, Abonent quyidagi huquqlarga ega emas:</w:t>
      </w:r>
    </w:p>
    <w:p w14:paraId="35C943B6" w14:textId="0CEA251E" w:rsidR="00D42B34" w:rsidRPr="00C15488" w:rsidRDefault="00C15488" w:rsidP="00257BB1">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3"/>
          <w:sz w:val="24"/>
          <w:szCs w:val="24"/>
        </w:rPr>
      </w:pPr>
      <w:r w:rsidRPr="00C15488">
        <w:rPr>
          <w:rFonts w:ascii="Times New Roman" w:hAnsi="Times New Roman" w:cs="Times New Roman"/>
          <w:spacing w:val="3"/>
          <w:sz w:val="24"/>
          <w:szCs w:val="24"/>
        </w:rPr>
        <w:t>a) Abonent qurilmangizdan dasturiy ta'minotni tarqatish, IP-manzillarni soxtalashtirish, Provayder tarmog'ining va (yoki) Provayder bilan bog'liq bo'lgan uchinchi shaxslarning normal ishlashiga xalaqit beradigan harakatlarni amalga oshirish, xizmatlardan tijorat maqsadlarida foydalanish maqsadida Aloqa xizmatlaridan foydalanish. ;</w:t>
      </w:r>
    </w:p>
    <w:p w14:paraId="3A2F19F2" w14:textId="7C7A374B" w:rsidR="00504B6A" w:rsidRPr="00C15488" w:rsidRDefault="00C15488" w:rsidP="00504B6A">
      <w:pPr>
        <w:pStyle w:val="2"/>
        <w:rPr>
          <w:snapToGrid w:val="0"/>
        </w:rPr>
      </w:pPr>
      <w:r w:rsidRPr="00C15488">
        <w:rPr>
          <w:spacing w:val="3"/>
        </w:rPr>
        <w:t>b)</w:t>
      </w:r>
      <w:r w:rsidR="00504B6A" w:rsidRPr="00C15488">
        <w:rPr>
          <w:snapToGrid w:val="0"/>
        </w:rPr>
        <w:t xml:space="preserve">ushbu Shartnoma bo'yicha huquq va majburiyatlaringizni Provayderning roziligisiz uchinchi shaxslarga o'tkazish (topshirish).</w:t>
      </w:r>
    </w:p>
    <w:p w14:paraId="2F45A379" w14:textId="1D9D22B0" w:rsidR="00920A7D" w:rsidRPr="00C03120" w:rsidRDefault="00920A7D" w:rsidP="00504B6A">
      <w:pPr>
        <w:pStyle w:val="2"/>
        <w:rPr>
          <w:snapToGrid w:val="0"/>
          <w:color w:val="FF0000"/>
        </w:rPr>
      </w:pPr>
    </w:p>
    <w:p w14:paraId="41BDAF23" w14:textId="5EFD9BCA" w:rsidR="00920A7D" w:rsidRPr="00A739CA" w:rsidRDefault="00B63288" w:rsidP="00504B6A">
      <w:pPr>
        <w:pStyle w:val="2"/>
        <w:rPr>
          <w:color w:val="000000" w:themeColor="text1"/>
        </w:rPr>
      </w:pPr>
      <w:r w:rsidRPr="00A739CA">
        <w:rPr>
          <w:color w:val="000000" w:themeColor="text1"/>
        </w:rPr>
        <w:t>4.9. Provayder tomonidan etkazilgan zararni bartaraf etish muddati avariya sodir bo'lgan joyga yoki tarqatish uskunasini o'rnatish joyiga kirishni ta'minlagan paytdan boshlab 10 soatdan oshmaydi.</w:t>
      </w:r>
    </w:p>
    <w:p w14:paraId="5AC7C859" w14:textId="77777777" w:rsidR="00920A7D" w:rsidRPr="00B63288" w:rsidRDefault="00920A7D" w:rsidP="00504B6A">
      <w:pPr>
        <w:pStyle w:val="2"/>
        <w:rPr>
          <w:color w:val="FF0000"/>
        </w:rPr>
      </w:pPr>
    </w:p>
    <w:p w14:paraId="30488996" w14:textId="7D30A9CB" w:rsidR="00920A7D" w:rsidRPr="00C36CEC" w:rsidRDefault="00B63288" w:rsidP="00504B6A">
      <w:pPr>
        <w:pStyle w:val="2"/>
        <w:rPr>
          <w:color w:val="000000" w:themeColor="text1"/>
        </w:rPr>
      </w:pPr>
      <w:r w:rsidRPr="00C36CEC">
        <w:rPr>
          <w:color w:val="000000" w:themeColor="text1"/>
        </w:rPr>
        <w:t>4.10. Sifat ko'rsatkichlari (ma'lumotlarni uzatishning maksimal tezligi va boshqalar) Provayder veb-saytida e'lon qilingan tarif rejalari shartlarida ko'rsatilgan.</w:t>
      </w:r>
    </w:p>
    <w:p w14:paraId="355825CC" w14:textId="11AECAE5" w:rsidR="00B63288" w:rsidRDefault="00B63288" w:rsidP="00D42B34">
      <w:pPr>
        <w:pStyle w:val="Default"/>
        <w:jc w:val="both"/>
        <w:rPr>
          <w:color w:val="auto"/>
        </w:rPr>
      </w:pPr>
    </w:p>
    <w:p w14:paraId="4CFFB360" w14:textId="2545231D" w:rsidR="00B63288" w:rsidRPr="00C03120" w:rsidRDefault="000F5377" w:rsidP="00B63288">
      <w:pPr>
        <w:shd w:val="clear" w:color="auto" w:fill="FFFFFF"/>
        <w:spacing w:after="0" w:line="240" w:lineRule="auto"/>
        <w:ind w:hanging="426"/>
        <w:jc w:val="center"/>
        <w:rPr>
          <w:rFonts w:ascii="Times New Roman" w:hAnsi="Times New Roman" w:cs="Times New Roman"/>
          <w:b/>
          <w:sz w:val="24"/>
          <w:szCs w:val="24"/>
        </w:rPr>
      </w:pPr>
      <w:r>
        <w:rPr>
          <w:rFonts w:ascii="Times New Roman" w:hAnsi="Times New Roman" w:cs="Times New Roman"/>
          <w:b/>
          <w:spacing w:val="-1"/>
          <w:sz w:val="24"/>
          <w:szCs w:val="24"/>
          <w:lang w:val="uz-Cyrl-UZ"/>
        </w:rPr>
        <w:t>5. Tarif rejalari, Xizmatlarning narxi, to'lov shakli va tartibi</w:t>
      </w:r>
    </w:p>
    <w:p w14:paraId="0891406C" w14:textId="77777777" w:rsidR="00B63288" w:rsidRPr="00C03120" w:rsidRDefault="00B63288"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pacing w:val="3"/>
          <w:sz w:val="24"/>
          <w:szCs w:val="24"/>
        </w:rPr>
      </w:pPr>
    </w:p>
    <w:p w14:paraId="47611AD8" w14:textId="1C9C4EA7" w:rsidR="00B63288" w:rsidRPr="00C03120" w:rsidRDefault="000F5377"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pacing w:val="-4"/>
          <w:sz w:val="24"/>
          <w:szCs w:val="24"/>
        </w:rPr>
      </w:pPr>
      <w:r>
        <w:rPr>
          <w:rFonts w:ascii="Times New Roman" w:hAnsi="Times New Roman" w:cs="Times New Roman"/>
          <w:spacing w:val="3"/>
          <w:sz w:val="24"/>
          <w:szCs w:val="24"/>
        </w:rPr>
        <w:t>5.1. Tarif rejalari shartlari,</w:t>
      </w:r>
      <w:r w:rsidR="00B63288" w:rsidRPr="00C36CEC">
        <w:rPr>
          <w:rFonts w:ascii="Times New Roman" w:hAnsi="Times New Roman" w:cs="Times New Roman"/>
          <w:color w:val="000000" w:themeColor="text1"/>
          <w:spacing w:val="3"/>
          <w:sz w:val="24"/>
          <w:szCs w:val="24"/>
        </w:rPr>
        <w:t xml:space="preserve">Qo'shimcha xizmatlar uchun tariflar,</w:t>
      </w:r>
      <w:r w:rsidR="00B63288" w:rsidRPr="00C03120">
        <w:rPr>
          <w:rFonts w:ascii="Times New Roman" w:hAnsi="Times New Roman" w:cs="Times New Roman"/>
          <w:spacing w:val="3"/>
          <w:sz w:val="24"/>
          <w:szCs w:val="24"/>
        </w:rPr>
        <w:t xml:space="preserve">Xizmatlar uchun tarif birligi Provayder tomonidan mustaqil ravishda belgilanadi.</w:t>
      </w:r>
    </w:p>
    <w:p w14:paraId="5AA0F6ED" w14:textId="72F2E530" w:rsidR="00FD7D61" w:rsidRDefault="00FD7D61"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z w:val="24"/>
          <w:szCs w:val="24"/>
        </w:rPr>
      </w:pPr>
    </w:p>
    <w:p w14:paraId="75B08950" w14:textId="11531303" w:rsidR="00FD7D61" w:rsidRDefault="003C4E9C"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z w:val="24"/>
          <w:szCs w:val="24"/>
        </w:rPr>
      </w:pPr>
      <w:r w:rsidRPr="003C4E9C">
        <w:rPr>
          <w:rFonts w:ascii="Times New Roman" w:hAnsi="Times New Roman" w:cs="Times New Roman"/>
          <w:sz w:val="24"/>
          <w:szCs w:val="24"/>
        </w:rPr>
        <w:t>5.2. Hisob-kitob davri bir oy. Agar Abonent kalendar oyi ichida ulansa, hisob-kitob davrining boshlanishi ulanish sanasi hisoblanadi. To‘lov kechiktirilgan taqdirda, xizmatlar ko‘rsatish to‘lov muddatining oxirgi kunidan keyingi kundan boshlab navbatdagi avans to‘lovi amalga oshirilgunga qadar to‘xtatiladi. Yangi hisob-kitob davri avans to'lovi to'liq to'langan kundan boshlab boshlanadi. Agar xizmat uchun to'lov kun davomida amalga oshirilgan bo'lsa, xizmat hisob-kitob davrining oxirgi kunining oxirigacha taqdim etiladi.</w:t>
      </w:r>
    </w:p>
    <w:p w14:paraId="744A8754" w14:textId="77777777" w:rsidR="003C4E9C" w:rsidRPr="00C03120" w:rsidRDefault="003C4E9C"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z w:val="24"/>
          <w:szCs w:val="24"/>
        </w:rPr>
      </w:pPr>
    </w:p>
    <w:p w14:paraId="50A1BD40" w14:textId="144DD59A" w:rsidR="00B63288" w:rsidRPr="00C03120" w:rsidRDefault="000F5377" w:rsidP="00B63288">
      <w:pPr>
        <w:shd w:val="clear" w:color="auto" w:fill="FFFFFF"/>
        <w:spacing w:after="0" w:line="240" w:lineRule="auto"/>
        <w:jc w:val="both"/>
        <w:rPr>
          <w:rFonts w:ascii="Times New Roman" w:hAnsi="Times New Roman" w:cs="Times New Roman"/>
          <w:spacing w:val="3"/>
          <w:sz w:val="24"/>
          <w:szCs w:val="24"/>
        </w:rPr>
      </w:pPr>
      <w:r>
        <w:rPr>
          <w:rFonts w:ascii="Times New Roman" w:eastAsia="Times New Roman" w:hAnsi="Times New Roman" w:cs="Times New Roman"/>
          <w:spacing w:val="2"/>
          <w:sz w:val="24"/>
          <w:szCs w:val="24"/>
        </w:rPr>
        <w:t>5.3. Tarif rejalari (tariflari) shartlariga o‘zgartirishlar Provayder tomonidan bir tomonlama tartibda amalga oshiriladi, bu haqdagi tegishli ma’lumotlar Provayderning veb-saytida joylashtirilishi shart.</w:t>
      </w:r>
    </w:p>
    <w:p w14:paraId="67E633DD" w14:textId="61099D12" w:rsidR="00B63288" w:rsidRPr="00C03120" w:rsidRDefault="00B63288" w:rsidP="00B63288">
      <w:pPr>
        <w:widowControl w:val="0"/>
        <w:shd w:val="clear" w:color="auto" w:fill="FFFFFF"/>
        <w:tabs>
          <w:tab w:val="left" w:pos="336"/>
        </w:tabs>
        <w:autoSpaceDE w:val="0"/>
        <w:autoSpaceDN w:val="0"/>
        <w:adjustRightInd w:val="0"/>
        <w:spacing w:after="0" w:line="240" w:lineRule="auto"/>
        <w:jc w:val="both"/>
        <w:rPr>
          <w:rFonts w:ascii="Times New Roman" w:eastAsia="Times New Roman" w:hAnsi="Times New Roman" w:cs="Times New Roman"/>
          <w:spacing w:val="6"/>
          <w:sz w:val="24"/>
          <w:szCs w:val="24"/>
        </w:rPr>
      </w:pPr>
      <w:r w:rsidRPr="00C03120">
        <w:rPr>
          <w:rFonts w:ascii="Times New Roman" w:eastAsia="Times New Roman" w:hAnsi="Times New Roman" w:cs="Times New Roman"/>
          <w:spacing w:val="6"/>
          <w:sz w:val="24"/>
          <w:szCs w:val="24"/>
        </w:rPr>
        <w:t>Tarif rejalari (tariflari) shartlariga o'zgartirishlar kiritish;</w:t>
      </w:r>
      <w:r w:rsidR="00C9373A" w:rsidRPr="00C9373A">
        <w:rPr>
          <w:rFonts w:ascii="Times New Roman" w:hAnsi="Times New Roman" w:cs="Times New Roman"/>
          <w:sz w:val="24"/>
          <w:szCs w:val="24"/>
        </w:rPr>
        <w:t>qiymatining oshishiga olib keladi</w:t>
      </w:r>
      <w:r w:rsidR="00C9373A" w:rsidRPr="00C9373A">
        <w:rPr>
          <w:rFonts w:ascii="Times New Roman" w:eastAsia="Times New Roman" w:hAnsi="Times New Roman" w:cs="Times New Roman"/>
          <w:spacing w:val="6"/>
          <w:sz w:val="24"/>
          <w:szCs w:val="24"/>
        </w:rPr>
        <w:t>, va tegishli ma'lumotlar Provayderning veb-saytida joylashtirilgan (e'lon qilingan) kundan boshlab 10 (o'n) kun o'tgach kuchga kiradi.</w:t>
      </w:r>
    </w:p>
    <w:p w14:paraId="0560898B" w14:textId="77777777" w:rsidR="00B63288" w:rsidRPr="00C03120" w:rsidRDefault="00B63288"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z w:val="24"/>
          <w:szCs w:val="24"/>
        </w:rPr>
      </w:pPr>
    </w:p>
    <w:p w14:paraId="63894E52" w14:textId="14F5095B" w:rsidR="00B63288" w:rsidRPr="00C03120" w:rsidRDefault="000F5377"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5.4. Aloqa xizmatlari uchun tariflar Provayder tomonidan O‘zbekiston Respublikasining milliy valyutasi – so‘mda belgilanadi.</w:t>
      </w:r>
    </w:p>
    <w:p w14:paraId="258E7BCE" w14:textId="2D1031EF" w:rsidR="00B63288" w:rsidRPr="00C03120" w:rsidRDefault="00B63288"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pacing w:val="2"/>
          <w:sz w:val="24"/>
          <w:szCs w:val="24"/>
        </w:rPr>
      </w:pPr>
      <w:r w:rsidRPr="00C03120">
        <w:rPr>
          <w:rFonts w:ascii="Times New Roman" w:hAnsi="Times New Roman" w:cs="Times New Roman"/>
          <w:spacing w:val="3"/>
          <w:sz w:val="24"/>
          <w:szCs w:val="24"/>
        </w:rPr>
        <w:t xml:space="preserve">Ko‘rsatilgan Aloqa xizmatlari uchun barcha to‘lovlar (dastlabki avans, avans to‘lovlari, mavjud qarzni to‘lash uchun to‘lovlar) O‘zbekiston Respublikasining milliy valyutasi – so‘mda amalga oshiriladi va Abonentning Shaxsiy (elektron) hisobvarag‘ida aks ettiriladi.</w:t>
      </w:r>
    </w:p>
    <w:p w14:paraId="66304368" w14:textId="5E82239B" w:rsidR="00B63288" w:rsidRPr="00C9373A" w:rsidRDefault="00B63288"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color w:val="000000" w:themeColor="text1"/>
          <w:spacing w:val="2"/>
          <w:sz w:val="24"/>
          <w:szCs w:val="24"/>
        </w:rPr>
      </w:pPr>
      <w:r w:rsidRPr="00C9373A">
        <w:rPr>
          <w:rFonts w:ascii="Times New Roman" w:hAnsi="Times New Roman" w:cs="Times New Roman"/>
          <w:color w:val="000000" w:themeColor="text1"/>
          <w:spacing w:val="2"/>
          <w:sz w:val="24"/>
          <w:szCs w:val="24"/>
        </w:rPr>
        <w:t xml:space="preserve">Xizmatlar uchun to'langan mablag'larni aks ettirish va ularni Abonentning shaxsiy (elektron) hisobvarag'ida hisobdan chiqarish tartibi Provayder tomonidan belgilanadi.</w:t>
      </w:r>
    </w:p>
    <w:p w14:paraId="6496E81C" w14:textId="77777777" w:rsidR="00B63288" w:rsidRPr="00C03120" w:rsidRDefault="00B63288"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color w:val="FF0000"/>
          <w:spacing w:val="2"/>
          <w:sz w:val="24"/>
          <w:szCs w:val="24"/>
        </w:rPr>
      </w:pPr>
    </w:p>
    <w:p w14:paraId="0C5379A1" w14:textId="160B3EF0" w:rsidR="00B63288" w:rsidRPr="00C03120" w:rsidRDefault="000F5377" w:rsidP="00B63288">
      <w:pPr>
        <w:shd w:val="clear" w:color="auto" w:fill="FFFFFF"/>
        <w:tabs>
          <w:tab w:val="left" w:pos="34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 Aloqa xizmatlari narxiga qo'shilgan qiymat solig'i kiradi.</w:t>
      </w:r>
    </w:p>
    <w:p w14:paraId="796DC7D6" w14:textId="77777777" w:rsidR="00B63288" w:rsidRPr="00C03120" w:rsidRDefault="00B63288"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color w:val="FF0000"/>
          <w:spacing w:val="-3"/>
          <w:sz w:val="24"/>
          <w:szCs w:val="24"/>
        </w:rPr>
      </w:pPr>
    </w:p>
    <w:p w14:paraId="03985F59" w14:textId="7B84AC62" w:rsidR="00B63288" w:rsidRPr="00C15488" w:rsidRDefault="000F5377"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z w:val="24"/>
          <w:szCs w:val="24"/>
        </w:rPr>
      </w:pPr>
      <w:r w:rsidRPr="00C15488">
        <w:rPr>
          <w:rFonts w:ascii="Times New Roman" w:hAnsi="Times New Roman" w:cs="Times New Roman"/>
          <w:sz w:val="24"/>
          <w:szCs w:val="24"/>
        </w:rPr>
        <w:t>5.6. Abonent Provayderga to'laydi:</w:t>
      </w:r>
    </w:p>
    <w:p w14:paraId="078E7D87" w14:textId="3BCEBA18" w:rsidR="00B63288" w:rsidRPr="00C15488" w:rsidRDefault="000F5377" w:rsidP="00B63288">
      <w:pPr>
        <w:shd w:val="clear" w:color="auto" w:fill="FFFFFF"/>
        <w:tabs>
          <w:tab w:val="left" w:pos="341"/>
        </w:tabs>
        <w:spacing w:after="0" w:line="240" w:lineRule="auto"/>
        <w:jc w:val="both"/>
        <w:rPr>
          <w:rFonts w:ascii="Times New Roman" w:hAnsi="Times New Roman" w:cs="Times New Roman"/>
          <w:sz w:val="24"/>
          <w:szCs w:val="24"/>
        </w:rPr>
      </w:pPr>
      <w:r w:rsidRPr="00C15488">
        <w:rPr>
          <w:rFonts w:ascii="Times New Roman" w:hAnsi="Times New Roman" w:cs="Times New Roman"/>
          <w:sz w:val="24"/>
          <w:szCs w:val="24"/>
        </w:rPr>
        <w:t>5.6.1. Abonent to‘lovi;</w:t>
      </w:r>
    </w:p>
    <w:p w14:paraId="00724D42" w14:textId="3BB812FA" w:rsidR="00B63288" w:rsidRPr="00C15488" w:rsidRDefault="000F5377" w:rsidP="00B63288">
      <w:pPr>
        <w:shd w:val="clear" w:color="auto" w:fill="FFFFFF"/>
        <w:tabs>
          <w:tab w:val="left" w:pos="341"/>
        </w:tabs>
        <w:spacing w:after="0" w:line="240" w:lineRule="auto"/>
        <w:jc w:val="both"/>
        <w:rPr>
          <w:rFonts w:ascii="Times New Roman" w:hAnsi="Times New Roman" w:cs="Times New Roman"/>
          <w:sz w:val="24"/>
          <w:szCs w:val="24"/>
        </w:rPr>
      </w:pPr>
      <w:r w:rsidRPr="00C15488">
        <w:rPr>
          <w:rFonts w:ascii="Times New Roman" w:hAnsi="Times New Roman" w:cs="Times New Roman"/>
          <w:sz w:val="24"/>
          <w:szCs w:val="24"/>
        </w:rPr>
        <w:t>5.6.2. unga ko'rsatilgan qo'shimcha xizmatlarning narxi;</w:t>
      </w:r>
    </w:p>
    <w:p w14:paraId="3C0A8CB5" w14:textId="77777777" w:rsidR="00B63288" w:rsidRPr="00C03120" w:rsidRDefault="00B63288"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pacing w:val="3"/>
          <w:sz w:val="24"/>
          <w:szCs w:val="24"/>
        </w:rPr>
      </w:pPr>
    </w:p>
    <w:p w14:paraId="7BC4CA47" w14:textId="27F59B69" w:rsidR="00B63288" w:rsidRPr="00C03120" w:rsidRDefault="000F5377"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5.7. Abonent Xizmatlar uchun quyidagi tartibda to'lash majburiyatini oladi:</w:t>
      </w:r>
    </w:p>
    <w:p w14:paraId="4790F8E2" w14:textId="1EA2B5B4" w:rsidR="00B63288" w:rsidRPr="00C03120" w:rsidRDefault="00B63288"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pacing w:val="3"/>
          <w:sz w:val="24"/>
          <w:szCs w:val="24"/>
        </w:rPr>
      </w:pPr>
      <w:r w:rsidRPr="00C03120">
        <w:rPr>
          <w:rFonts w:ascii="Times New Roman" w:hAnsi="Times New Roman" w:cs="Times New Roman"/>
          <w:spacing w:val="3"/>
          <w:sz w:val="24"/>
          <w:szCs w:val="24"/>
        </w:rPr>
        <w:t xml:space="preserve">a) dastlabki to'lov</w:t>
      </w:r>
      <w:r w:rsidRPr="00C9373A">
        <w:rPr>
          <w:rFonts w:ascii="Times New Roman" w:hAnsi="Times New Roman" w:cs="Times New Roman"/>
          <w:color w:val="000000" w:themeColor="text1"/>
          <w:spacing w:val="3"/>
          <w:sz w:val="24"/>
          <w:szCs w:val="24"/>
        </w:rPr>
        <w:t xml:space="preserve">Provayder tomonidan ulanishning texnik imkoniyati tasdiqlangan kundan boshlab 7 (etti) kalendar kun ichida;</w:t>
      </w:r>
    </w:p>
    <w:p w14:paraId="1FA8CFF1" w14:textId="77777777" w:rsidR="00B63288" w:rsidRPr="00C03120" w:rsidRDefault="00B63288"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pacing w:val="3"/>
          <w:sz w:val="24"/>
          <w:szCs w:val="24"/>
        </w:rPr>
      </w:pPr>
      <w:r w:rsidRPr="00C03120">
        <w:rPr>
          <w:rFonts w:ascii="Times New Roman" w:hAnsi="Times New Roman" w:cs="Times New Roman"/>
          <w:spacing w:val="3"/>
          <w:sz w:val="24"/>
          <w:szCs w:val="24"/>
        </w:rPr>
        <w:t>Dastlabki to'lovni amalga oshirmaslik Abonentning ushbu Shartnomani bajarishdan bosh tortishini anglatadi.</w:t>
      </w:r>
    </w:p>
    <w:p w14:paraId="2A3E2239" w14:textId="40274CC0" w:rsidR="00B63288" w:rsidRPr="00C03120" w:rsidRDefault="00B63288"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pacing w:val="3"/>
          <w:sz w:val="24"/>
          <w:szCs w:val="24"/>
        </w:rPr>
      </w:pPr>
      <w:r w:rsidRPr="00C03120">
        <w:rPr>
          <w:rFonts w:ascii="Times New Roman" w:hAnsi="Times New Roman" w:cs="Times New Roman"/>
          <w:spacing w:val="3"/>
          <w:sz w:val="24"/>
          <w:szCs w:val="24"/>
        </w:rPr>
        <w:t xml:space="preserve">b) Aloqa xizmatlari uchun keyingi to'lov tanlangan Tarif rejasi shartlari asosida Avans to'lovlarini amalga oshirish orqali amalga oshiriladi.</w:t>
      </w:r>
    </w:p>
    <w:p w14:paraId="2CB3BE19" w14:textId="77777777" w:rsidR="00B63288" w:rsidRPr="00C03120" w:rsidRDefault="00B63288"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pacing w:val="3"/>
          <w:sz w:val="24"/>
          <w:szCs w:val="24"/>
        </w:rPr>
      </w:pPr>
    </w:p>
    <w:p w14:paraId="4184C41E" w14:textId="77777777" w:rsidR="00C15488" w:rsidRPr="00C15488" w:rsidRDefault="000F5377"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pacing w:val="3"/>
          <w:sz w:val="24"/>
          <w:szCs w:val="24"/>
        </w:rPr>
      </w:pPr>
      <w:r w:rsidRPr="00C15488">
        <w:rPr>
          <w:rFonts w:ascii="Times New Roman" w:hAnsi="Times New Roman" w:cs="Times New Roman"/>
          <w:spacing w:val="3"/>
          <w:sz w:val="24"/>
          <w:szCs w:val="24"/>
        </w:rPr>
        <w:t>5.8. Abonent to'lov usulini mustaqil ravishda belgilaydi:</w:t>
      </w:r>
    </w:p>
    <w:p w14:paraId="68A30994" w14:textId="3DEEBD66" w:rsidR="00C15488" w:rsidRPr="00C15488" w:rsidRDefault="00C15488"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pacing w:val="3"/>
          <w:sz w:val="24"/>
          <w:szCs w:val="24"/>
        </w:rPr>
      </w:pPr>
      <w:r w:rsidRPr="00C15488">
        <w:rPr>
          <w:rFonts w:ascii="Times New Roman" w:hAnsi="Times New Roman" w:cs="Times New Roman"/>
          <w:spacing w:val="3"/>
          <w:sz w:val="24"/>
          <w:szCs w:val="24"/>
        </w:rPr>
        <w:t xml:space="preserve">- naqd pulni bankning kassasiga yoki provayderning kassalariga joylashtirish orqali;</w:t>
      </w:r>
    </w:p>
    <w:p w14:paraId="06909350" w14:textId="02058A6C" w:rsidR="00B63288" w:rsidRDefault="00C15488"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pacing w:val="3"/>
          <w:sz w:val="24"/>
          <w:szCs w:val="24"/>
        </w:rPr>
      </w:pPr>
      <w:r w:rsidRPr="00C15488">
        <w:rPr>
          <w:rFonts w:ascii="Times New Roman" w:hAnsi="Times New Roman" w:cs="Times New Roman"/>
          <w:spacing w:val="3"/>
          <w:sz w:val="24"/>
          <w:szCs w:val="24"/>
        </w:rPr>
        <w:t xml:space="preserve">- naqd pulsiz, shu jumladan to'lov tizimlari orqali bank plastik kartalaridan foydalanish.</w:t>
      </w:r>
    </w:p>
    <w:p w14:paraId="299BFFFE" w14:textId="4912D57E" w:rsidR="00202007" w:rsidRPr="00C9373A" w:rsidRDefault="00202007"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color w:val="000000" w:themeColor="text1"/>
          <w:spacing w:val="3"/>
          <w:sz w:val="24"/>
          <w:szCs w:val="24"/>
        </w:rPr>
      </w:pPr>
      <w:r w:rsidRPr="00C9373A">
        <w:rPr>
          <w:rFonts w:ascii="Times New Roman" w:hAnsi="Times New Roman" w:cs="Times New Roman"/>
          <w:color w:val="000000" w:themeColor="text1"/>
          <w:spacing w:val="3"/>
          <w:sz w:val="24"/>
          <w:szCs w:val="24"/>
        </w:rPr>
        <w:t>Agar Abonent Provayder xizmatlari narxini to‘lov tashkilotlarining to‘lov xizmatlaridan foydalanish orqali to‘lasa, to‘lov xizmatlaridan foydalanish shartlari Abonent va to‘lov tashkiloti o‘rtasida tuzilgan shartnoma shartlari bilan belgilanadi. Provayder to'lov tashkilotining harakatlari uchun javobgar emas.</w:t>
      </w:r>
    </w:p>
    <w:p w14:paraId="73700973" w14:textId="77777777" w:rsidR="00B63288" w:rsidRPr="00C03120" w:rsidRDefault="00B63288"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pacing w:val="3"/>
          <w:sz w:val="24"/>
          <w:szCs w:val="24"/>
        </w:rPr>
      </w:pPr>
    </w:p>
    <w:p w14:paraId="2C27731F" w14:textId="7146D83A" w:rsidR="00B63288" w:rsidRPr="00C03120" w:rsidRDefault="000F5377" w:rsidP="00B63288">
      <w:pPr>
        <w:widowControl w:val="0"/>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z w:val="24"/>
          <w:szCs w:val="24"/>
        </w:rPr>
        <w:t>5.9. Abonentning shaxsiy (elektron) hisobidan summalar Shartnomada belgilangan Qo‘shimcha xizmatlar uchun tarif rejalari va tariflariga muvofiq avtomatik tarzda hisobdan chiqariladi.</w:t>
      </w:r>
    </w:p>
    <w:p w14:paraId="007826EF" w14:textId="77777777" w:rsidR="00B63288" w:rsidRPr="00C03120" w:rsidRDefault="00B63288"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pacing w:val="3"/>
          <w:sz w:val="24"/>
          <w:szCs w:val="24"/>
        </w:rPr>
      </w:pPr>
    </w:p>
    <w:p w14:paraId="1C7A5AEB" w14:textId="57C1EAE6" w:rsidR="00B63288" w:rsidRPr="00C03120" w:rsidRDefault="000F5377"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5.10. Agar Abonentning Shaxsiy (elektron) hisobida salbiy qoldiq mavjud bo'lsa, Provayder Abonentga Xizmatlarni ko'rsatishni to'xtatib qo'yishga haqli.</w:t>
      </w:r>
    </w:p>
    <w:p w14:paraId="1CFEB6C7" w14:textId="77777777" w:rsidR="00B63288" w:rsidRPr="00C03120" w:rsidRDefault="00B63288"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pacing w:val="3"/>
          <w:sz w:val="24"/>
          <w:szCs w:val="24"/>
        </w:rPr>
      </w:pPr>
    </w:p>
    <w:p w14:paraId="72B6A141" w14:textId="780B7A8C" w:rsidR="00B63288" w:rsidRPr="00202007" w:rsidRDefault="000F5377" w:rsidP="00B63288">
      <w:pPr>
        <w:widowControl w:val="0"/>
        <w:shd w:val="clear" w:color="auto" w:fill="FFFFFF"/>
        <w:tabs>
          <w:tab w:val="left" w:pos="336"/>
        </w:tabs>
        <w:autoSpaceDE w:val="0"/>
        <w:autoSpaceDN w:val="0"/>
        <w:adjustRightInd w:val="0"/>
        <w:spacing w:after="0" w:line="240" w:lineRule="auto"/>
        <w:jc w:val="both"/>
        <w:rPr>
          <w:rFonts w:ascii="Times New Roman" w:hAnsi="Times New Roman" w:cs="Times New Roman"/>
          <w:spacing w:val="5"/>
          <w:sz w:val="24"/>
          <w:szCs w:val="24"/>
        </w:rPr>
      </w:pPr>
      <w:r w:rsidRPr="00202007">
        <w:rPr>
          <w:rFonts w:ascii="Times New Roman" w:hAnsi="Times New Roman" w:cs="Times New Roman"/>
          <w:spacing w:val="4"/>
          <w:sz w:val="24"/>
          <w:szCs w:val="24"/>
        </w:rPr>
        <w:t>5.11. Abonentning shaxsiy (elektron) hisobvarag'idan u tomonidan iste'mol qilingan xizmatlar miqdorida darhol debet amalga oshirilmagan hollarda, iste'mol qilingan aloqa xizmatlari uchun to'lovlar kechiktirilgan rejimda yig'iladi. Agar Abonentning Shaxsiy (elektron) hisobvarag‘idagi qoldiq yig‘ilgan summalarni qayta hisoblab chiqqandan keyin manfiy bo‘lib qolsa, Abonent Provayder oldidagi bunday qarzni bahssiz deb tan oladi.</w:t>
      </w:r>
    </w:p>
    <w:p w14:paraId="63554292" w14:textId="77777777" w:rsidR="00B63288" w:rsidRPr="00202007" w:rsidRDefault="00B63288"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pacing w:val="3"/>
          <w:sz w:val="24"/>
          <w:szCs w:val="24"/>
        </w:rPr>
      </w:pPr>
    </w:p>
    <w:p w14:paraId="58E7B853" w14:textId="30EF08C3" w:rsidR="00B63288" w:rsidRPr="00202007" w:rsidRDefault="000F5377" w:rsidP="00B63288">
      <w:pPr>
        <w:widowControl w:val="0"/>
        <w:autoSpaceDE w:val="0"/>
        <w:autoSpaceDN w:val="0"/>
        <w:adjustRightInd w:val="0"/>
        <w:spacing w:after="0" w:line="240" w:lineRule="auto"/>
        <w:jc w:val="both"/>
        <w:rPr>
          <w:rFonts w:ascii="Times New Roman" w:hAnsi="Times New Roman" w:cs="Times New Roman"/>
          <w:sz w:val="24"/>
          <w:szCs w:val="24"/>
        </w:rPr>
      </w:pPr>
      <w:r w:rsidRPr="00202007">
        <w:rPr>
          <w:rFonts w:ascii="Times New Roman" w:hAnsi="Times New Roman" w:cs="Times New Roman"/>
          <w:sz w:val="24"/>
          <w:szCs w:val="24"/>
        </w:rPr>
        <w:t>5.12. Mazkur Shartnoma bekor qilingandan so‘ng, Abonentning Shaxsiy (elektron) hisobvarag‘ida ko‘rsatilgan foydalanilmagan mablag‘lar summasi Provayder tomonidan naqd pulsiz shaklda Abonentning bank hisobvarag‘iga Abonentning bank hisobvarag‘iga qaytariladi. Abonentning bank rekvizitlari haqidagi ma'lumotlarni o'z ichiga olgan tegishli yozma ariza.</w:t>
      </w:r>
    </w:p>
    <w:p w14:paraId="4C972776" w14:textId="77777777" w:rsidR="00B63288" w:rsidRPr="00202007" w:rsidRDefault="00B63288" w:rsidP="00B63288">
      <w:pPr>
        <w:widowControl w:val="0"/>
        <w:autoSpaceDE w:val="0"/>
        <w:autoSpaceDN w:val="0"/>
        <w:adjustRightInd w:val="0"/>
        <w:spacing w:after="0" w:line="240" w:lineRule="auto"/>
        <w:jc w:val="both"/>
        <w:rPr>
          <w:rFonts w:ascii="Times New Roman" w:hAnsi="Times New Roman" w:cs="Times New Roman"/>
          <w:sz w:val="24"/>
          <w:szCs w:val="24"/>
        </w:rPr>
      </w:pPr>
      <w:r w:rsidRPr="00202007">
        <w:rPr>
          <w:rFonts w:ascii="Times New Roman" w:hAnsi="Times New Roman" w:cs="Times New Roman"/>
          <w:sz w:val="24"/>
          <w:szCs w:val="24"/>
        </w:rPr>
        <w:t xml:space="preserve">Abonentning Shaxsiy (elektron) hisobvarag‘idagi qolgan (sarflanmagan) summani qaytarish O‘zbekiston Respublikasi milliy valyutasida amalga oshiriladi.</w:t>
      </w:r>
    </w:p>
    <w:p w14:paraId="000A0954" w14:textId="77777777" w:rsidR="00B63288" w:rsidRPr="00202007" w:rsidRDefault="00B63288"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pacing w:val="3"/>
          <w:sz w:val="24"/>
          <w:szCs w:val="24"/>
        </w:rPr>
      </w:pPr>
    </w:p>
    <w:p w14:paraId="1C148554" w14:textId="19110E9E" w:rsidR="00B63288" w:rsidRPr="00202007" w:rsidRDefault="000F5377" w:rsidP="00B63288">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pacing w:val="3"/>
          <w:sz w:val="24"/>
          <w:szCs w:val="24"/>
        </w:rPr>
      </w:pPr>
      <w:r w:rsidRPr="00202007">
        <w:rPr>
          <w:rFonts w:ascii="Times New Roman" w:hAnsi="Times New Roman" w:cs="Times New Roman"/>
          <w:spacing w:val="3"/>
          <w:sz w:val="24"/>
          <w:szCs w:val="24"/>
        </w:rPr>
        <w:t>5.13.</w:t>
      </w:r>
      <w:r w:rsidR="00B63288" w:rsidRPr="00202007">
        <w:rPr>
          <w:rFonts w:ascii="Times New Roman" w:hAnsi="Times New Roman" w:cs="Times New Roman"/>
          <w:sz w:val="24"/>
          <w:szCs w:val="24"/>
        </w:rPr>
        <w:t xml:space="preserve">Abonent Provayder bilan tuzilgan Shartnomaning amal qilish muddati davomida o'zining yozma so'rovi asosida Provayderga belgilangan tariflar bo'yicha iste'mol qilingan Xizmatlar va Shaxsiy (elektron) hisobidagi mablag'larning sarflanishi to'g'risidagi ma'lumotlarni olish huquqiga ega. Provayder.</w:t>
      </w:r>
    </w:p>
    <w:p w14:paraId="5A4BA8A1" w14:textId="77777777" w:rsidR="00B63288" w:rsidRPr="00202007" w:rsidRDefault="00B63288" w:rsidP="00B63288">
      <w:pPr>
        <w:widowControl w:val="0"/>
        <w:autoSpaceDE w:val="0"/>
        <w:autoSpaceDN w:val="0"/>
        <w:adjustRightInd w:val="0"/>
        <w:spacing w:after="0" w:line="240" w:lineRule="auto"/>
        <w:jc w:val="both"/>
        <w:rPr>
          <w:rFonts w:ascii="Times New Roman" w:hAnsi="Times New Roman" w:cs="Times New Roman"/>
          <w:spacing w:val="3"/>
          <w:sz w:val="24"/>
          <w:szCs w:val="24"/>
        </w:rPr>
      </w:pPr>
      <w:r w:rsidRPr="00202007">
        <w:rPr>
          <w:rFonts w:ascii="Times New Roman" w:hAnsi="Times New Roman" w:cs="Times New Roman"/>
          <w:spacing w:val="3"/>
          <w:sz w:val="24"/>
          <w:szCs w:val="24"/>
        </w:rPr>
        <w:t>Shaxsiy (elektron) hisobvarag'idagi mablag'larning sarflanmagan qoldig'i to'g'risidagi ma'lumotlar Abonentga bepul taqdim etiladi.</w:t>
      </w:r>
    </w:p>
    <w:p w14:paraId="23910A0C" w14:textId="77777777" w:rsidR="00B63288" w:rsidRPr="00C03120" w:rsidRDefault="00B63288" w:rsidP="00B63288">
      <w:pPr>
        <w:widowControl w:val="0"/>
        <w:shd w:val="clear" w:color="auto" w:fill="FFFFFF"/>
        <w:tabs>
          <w:tab w:val="left" w:pos="336"/>
          <w:tab w:val="left" w:pos="6936"/>
        </w:tabs>
        <w:autoSpaceDE w:val="0"/>
        <w:autoSpaceDN w:val="0"/>
        <w:adjustRightInd w:val="0"/>
        <w:spacing w:after="0" w:line="240" w:lineRule="auto"/>
        <w:jc w:val="both"/>
        <w:rPr>
          <w:rFonts w:ascii="Times New Roman" w:hAnsi="Times New Roman" w:cs="Times New Roman"/>
          <w:spacing w:val="-2"/>
          <w:sz w:val="24"/>
          <w:szCs w:val="24"/>
        </w:rPr>
      </w:pPr>
    </w:p>
    <w:p w14:paraId="0E3B34DF" w14:textId="22CE4FA9" w:rsidR="00B63288" w:rsidRPr="00C03120" w:rsidRDefault="000F5377" w:rsidP="00B63288">
      <w:pPr>
        <w:widowControl w:val="0"/>
        <w:shd w:val="clear" w:color="auto" w:fill="FFFFFF"/>
        <w:tabs>
          <w:tab w:val="left" w:pos="336"/>
          <w:tab w:val="left" w:pos="6936"/>
        </w:tabs>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2"/>
          <w:sz w:val="24"/>
          <w:szCs w:val="24"/>
        </w:rPr>
        <w:t>5.14. Abonent Provayder tomonidan taqdim etilgan, ammo ushbu Shartnoma shartlariga muvofiq to‘lanmagan xizmatlar uchun Provayder tomonidan to‘langan barcha to‘lovlarni bahssiz deb tan oladi.</w:t>
      </w:r>
    </w:p>
    <w:p w14:paraId="1067FF92" w14:textId="77777777" w:rsidR="00B63288" w:rsidRPr="00C03120" w:rsidRDefault="00B63288" w:rsidP="00B63288">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3"/>
          <w:sz w:val="24"/>
          <w:szCs w:val="24"/>
        </w:rPr>
      </w:pPr>
    </w:p>
    <w:p w14:paraId="00C42C21" w14:textId="73FB82DD" w:rsidR="00B63288" w:rsidRPr="00C03120" w:rsidRDefault="000F5377" w:rsidP="00B63288">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5.15. Abonentning xizmatlar uchun haq to‘lash bo‘yicha majburiyatlari bajarilishini ta’minlash maqsadida provayder oldida Abonentning xizmatlari uchun javobgar bo‘lishni o‘z zimmasiga olgan uchinchi shaxs (kafil) bilan kafolat shartnomasi (Provayder tomonidan tasdiqlangan namunaviy shaklda) tuzilishi mumkin. aloqa xizmatlari uchun haq to'lash majburiyatlari. Provayder va Abonentning kafil bilan munosabatlari kafolat shartnomasi shartlari va kafolat to‘g‘risidagi amaldagi qonun hujjatlari normalari bilan tartibga solinadi.</w:t>
      </w:r>
    </w:p>
    <w:p w14:paraId="317600E8" w14:textId="77777777" w:rsidR="00B63288" w:rsidRPr="00C03120" w:rsidRDefault="00B63288" w:rsidP="00D42B34">
      <w:pPr>
        <w:pStyle w:val="Default"/>
        <w:jc w:val="both"/>
        <w:rPr>
          <w:color w:val="auto"/>
        </w:rPr>
      </w:pPr>
    </w:p>
    <w:p w14:paraId="61B6482C" w14:textId="08C96661" w:rsidR="00360F90" w:rsidRPr="00C03120" w:rsidRDefault="00360F90" w:rsidP="00996CF1">
      <w:pPr>
        <w:pStyle w:val="Default"/>
        <w:numPr>
          <w:ilvl w:val="0"/>
          <w:numId w:val="40"/>
        </w:numPr>
        <w:jc w:val="center"/>
        <w:rPr>
          <w:b/>
          <w:color w:val="auto"/>
        </w:rPr>
      </w:pPr>
      <w:r w:rsidRPr="00C03120">
        <w:rPr>
          <w:b/>
          <w:color w:val="auto"/>
        </w:rPr>
        <w:t xml:space="preserve">Provayderning huquq va majburiyatlari</w:t>
      </w:r>
    </w:p>
    <w:p w14:paraId="28FBA5BD" w14:textId="77777777" w:rsidR="00812A7A" w:rsidRPr="00C03120" w:rsidRDefault="00812A7A" w:rsidP="00812A7A">
      <w:pPr>
        <w:shd w:val="clear" w:color="auto" w:fill="FFFFFF"/>
        <w:spacing w:after="0" w:line="240" w:lineRule="auto"/>
        <w:jc w:val="both"/>
        <w:rPr>
          <w:rFonts w:ascii="Times New Roman" w:hAnsi="Times New Roman" w:cs="Times New Roman"/>
          <w:b/>
          <w:spacing w:val="1"/>
          <w:sz w:val="24"/>
          <w:szCs w:val="24"/>
        </w:rPr>
      </w:pPr>
    </w:p>
    <w:p w14:paraId="591210C3" w14:textId="7858544A" w:rsidR="00141259" w:rsidRPr="003138EF" w:rsidRDefault="003138EF" w:rsidP="003138EF">
      <w:pPr>
        <w:pStyle w:val="a4"/>
        <w:numPr>
          <w:ilvl w:val="1"/>
          <w:numId w:val="4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Provayder quyidagi huquqlarga ega:</w:t>
      </w:r>
    </w:p>
    <w:p w14:paraId="2519DF29" w14:textId="2D4959B7" w:rsidR="001C538F" w:rsidRPr="00202007" w:rsidRDefault="003138EF" w:rsidP="001C538F">
      <w:pPr>
        <w:pStyle w:val="a4"/>
        <w:widowControl w:val="0"/>
        <w:shd w:val="clear" w:color="auto" w:fill="FFFFFF"/>
        <w:tabs>
          <w:tab w:val="left" w:pos="562"/>
        </w:tabs>
        <w:autoSpaceDE w:val="0"/>
        <w:autoSpaceDN w:val="0"/>
        <w:adjustRightInd w:val="0"/>
        <w:spacing w:after="0" w:line="240" w:lineRule="auto"/>
        <w:ind w:left="35"/>
        <w:jc w:val="both"/>
        <w:rPr>
          <w:rFonts w:ascii="Times New Roman" w:hAnsi="Times New Roman" w:cs="Times New Roman"/>
          <w:spacing w:val="2"/>
          <w:sz w:val="24"/>
          <w:szCs w:val="24"/>
        </w:rPr>
      </w:pPr>
      <w:r>
        <w:rPr>
          <w:rFonts w:ascii="Times New Roman" w:hAnsi="Times New Roman" w:cs="Times New Roman"/>
          <w:spacing w:val="2"/>
          <w:sz w:val="24"/>
          <w:szCs w:val="24"/>
        </w:rPr>
        <w:t>6.1.1.</w:t>
      </w:r>
      <w:r w:rsidR="001C538F" w:rsidRPr="00C03120">
        <w:rPr>
          <w:rFonts w:ascii="Times New Roman" w:hAnsi="Times New Roman" w:cs="Times New Roman"/>
          <w:color w:val="FF0000"/>
          <w:sz w:val="24"/>
          <w:szCs w:val="24"/>
        </w:rPr>
        <w:tab/>
      </w:r>
      <w:r w:rsidR="001C538F" w:rsidRPr="00C03120">
        <w:rPr>
          <w:rFonts w:ascii="Times New Roman" w:hAnsi="Times New Roman" w:cs="Times New Roman"/>
          <w:spacing w:val="2"/>
          <w:sz w:val="24"/>
          <w:szCs w:val="24"/>
        </w:rPr>
        <w:t xml:space="preserve">Agar Abonent Shartnoma shartlarini buzsa, shu jumladan Aloqa xizmatlari uchun to'lov shartlarini buzsa, Xizmatlarni ko'rsatishni to'xtatib turish. Aloqa xizmatlari uchun haq to'lash shartlari buzilganligi sababli ko'rsatilishi to'xtatilgan aloqa xizmatlarini ko'rsatishni qayta tiklash qarzni to'lash sharti bilan amalga oshiriladi.</w:t>
      </w:r>
    </w:p>
    <w:p w14:paraId="6C92E4F5" w14:textId="0C23103A" w:rsidR="005669A5" w:rsidRPr="00202007" w:rsidRDefault="003138EF" w:rsidP="002027CD">
      <w:pPr>
        <w:pStyle w:val="a4"/>
        <w:widowControl w:val="0"/>
        <w:shd w:val="clear" w:color="auto" w:fill="FFFFFF"/>
        <w:tabs>
          <w:tab w:val="left" w:pos="562"/>
        </w:tabs>
        <w:autoSpaceDE w:val="0"/>
        <w:autoSpaceDN w:val="0"/>
        <w:adjustRightInd w:val="0"/>
        <w:spacing w:after="0" w:line="240" w:lineRule="auto"/>
        <w:ind w:left="35"/>
        <w:jc w:val="both"/>
        <w:rPr>
          <w:rFonts w:ascii="Times New Roman" w:hAnsi="Times New Roman" w:cs="Times New Roman"/>
          <w:spacing w:val="2"/>
          <w:sz w:val="24"/>
          <w:szCs w:val="24"/>
        </w:rPr>
      </w:pPr>
      <w:r>
        <w:rPr>
          <w:rFonts w:ascii="Times New Roman" w:hAnsi="Times New Roman" w:cs="Times New Roman"/>
          <w:spacing w:val="2"/>
          <w:sz w:val="24"/>
          <w:szCs w:val="24"/>
        </w:rPr>
        <w:t>6.1.2. Boshqa barcha Abonentning Shaxsiy (elektron) hisobvaraqlari bo‘yicha mavjud qarzni to‘lash uchun Abonentning Shaxsiy (elektron) hisobidan mavjud mablag‘larni hisobdan chiqarish.</w:t>
      </w:r>
    </w:p>
    <w:p w14:paraId="2B2DDF9F" w14:textId="77777777" w:rsidR="00ED3CC7" w:rsidRPr="00952AB1" w:rsidRDefault="00ED3CC7" w:rsidP="00B90E1F">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4"/>
          <w:sz w:val="24"/>
          <w:szCs w:val="24"/>
        </w:rPr>
      </w:pPr>
    </w:p>
    <w:p w14:paraId="19E89627" w14:textId="6C2258E8" w:rsidR="00141259" w:rsidRPr="00C03120" w:rsidRDefault="003138EF" w:rsidP="00A5160A">
      <w:pPr>
        <w:shd w:val="clear" w:color="auto" w:fill="FFFFFF"/>
        <w:spacing w:after="0"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t>6.2. Provayder quyidagilarga majbur:</w:t>
      </w:r>
    </w:p>
    <w:p w14:paraId="2DB6E463" w14:textId="7D5BEB49" w:rsidR="00EA54B0" w:rsidRPr="000F5377" w:rsidRDefault="003138EF" w:rsidP="00EA54B0">
      <w:pPr>
        <w:widowControl w:val="0"/>
        <w:shd w:val="clear" w:color="auto" w:fill="FFFFFF"/>
        <w:tabs>
          <w:tab w:val="left" w:pos="610"/>
        </w:tabs>
        <w:autoSpaceDE w:val="0"/>
        <w:autoSpaceDN w:val="0"/>
        <w:adjustRightInd w:val="0"/>
        <w:spacing w:after="0" w:line="240" w:lineRule="auto"/>
        <w:jc w:val="both"/>
        <w:rPr>
          <w:rFonts w:ascii="Times New Roman" w:hAnsi="Times New Roman" w:cs="Times New Roman"/>
          <w:spacing w:val="2"/>
          <w:sz w:val="24"/>
          <w:szCs w:val="24"/>
        </w:rPr>
      </w:pPr>
      <w:r>
        <w:rPr>
          <w:rFonts w:ascii="Times New Roman" w:hAnsi="Times New Roman" w:cs="Times New Roman"/>
          <w:spacing w:val="3"/>
          <w:sz w:val="24"/>
          <w:szCs w:val="24"/>
        </w:rPr>
        <w:t>6.2.1. Abonentga sifati vakolatli organlar tomonidan belgilangan parametrlarga mos keladigan xizmatlarni taqdim etish (ulanishni o'rnatish, ma'lumotlarni uzatish, o'chirish uchun).</w:t>
      </w:r>
    </w:p>
    <w:p w14:paraId="12D1792C" w14:textId="38CBDBC9" w:rsidR="00141259" w:rsidRPr="00C03120" w:rsidRDefault="003138EF" w:rsidP="00A5160A">
      <w:pPr>
        <w:widowControl w:val="0"/>
        <w:shd w:val="clear" w:color="auto" w:fill="FFFFFF"/>
        <w:tabs>
          <w:tab w:val="left" w:pos="586"/>
        </w:tabs>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2"/>
          <w:sz w:val="24"/>
          <w:szCs w:val="24"/>
        </w:rPr>
        <w:t>6.2.2. Abonentga Provayder tomonidan taqdim etiladigan Xizmatlar haqida ishonchli ma'lumotlarni taqdim etish.</w:t>
      </w:r>
    </w:p>
    <w:p w14:paraId="0922499B" w14:textId="777B8EC1" w:rsidR="00141259" w:rsidRPr="00C03120" w:rsidRDefault="003138EF" w:rsidP="00A5160A">
      <w:pPr>
        <w:widowControl w:val="0"/>
        <w:shd w:val="clear" w:color="auto" w:fill="FFFFFF"/>
        <w:tabs>
          <w:tab w:val="left" w:pos="586"/>
        </w:tabs>
        <w:autoSpaceDE w:val="0"/>
        <w:autoSpaceDN w:val="0"/>
        <w:adjustRightInd w:val="0"/>
        <w:spacing w:after="0" w:line="240" w:lineRule="auto"/>
        <w:jc w:val="both"/>
        <w:rPr>
          <w:rFonts w:ascii="Times New Roman" w:hAnsi="Times New Roman" w:cs="Times New Roman"/>
          <w:spacing w:val="-4"/>
          <w:sz w:val="24"/>
          <w:szCs w:val="24"/>
        </w:rPr>
      </w:pPr>
      <w:r>
        <w:rPr>
          <w:rFonts w:ascii="Times New Roman" w:hAnsi="Times New Roman" w:cs="Times New Roman"/>
          <w:spacing w:val="6"/>
          <w:sz w:val="24"/>
          <w:szCs w:val="24"/>
        </w:rPr>
        <w:t>6.2.3. Xizmatlarni taqdim etishda aniqlangan kamchiliklarni bartaraf etish.</w:t>
      </w:r>
    </w:p>
    <w:p w14:paraId="036E70C4" w14:textId="2D56820A" w:rsidR="00141259" w:rsidRPr="00C03120" w:rsidRDefault="003138EF" w:rsidP="00A5160A">
      <w:pPr>
        <w:widowControl w:val="0"/>
        <w:shd w:val="clear" w:color="auto" w:fill="FFFFFF"/>
        <w:tabs>
          <w:tab w:val="left" w:pos="586"/>
        </w:tabs>
        <w:autoSpaceDE w:val="0"/>
        <w:autoSpaceDN w:val="0"/>
        <w:adjustRightInd w:val="0"/>
        <w:spacing w:after="0" w:line="240" w:lineRule="auto"/>
        <w:jc w:val="both"/>
        <w:rPr>
          <w:rFonts w:ascii="Times New Roman" w:hAnsi="Times New Roman" w:cs="Times New Roman"/>
          <w:spacing w:val="-4"/>
          <w:sz w:val="24"/>
          <w:szCs w:val="24"/>
        </w:rPr>
      </w:pPr>
      <w:r>
        <w:rPr>
          <w:rFonts w:ascii="Times New Roman" w:hAnsi="Times New Roman" w:cs="Times New Roman"/>
          <w:spacing w:val="3"/>
          <w:sz w:val="24"/>
          <w:szCs w:val="24"/>
        </w:rPr>
        <w:t>6.2.4. Abonentga qonun hujjatlarida belgilangan tartibda axborot-ma’lumotnoma xizmatlarini ko‘rsatish.</w:t>
      </w:r>
    </w:p>
    <w:p w14:paraId="40582CD6" w14:textId="007DB3AA" w:rsidR="008A3D46" w:rsidRPr="00C03120" w:rsidRDefault="003138EF" w:rsidP="008A3D46">
      <w:pPr>
        <w:widowControl w:val="0"/>
        <w:shd w:val="clear" w:color="auto" w:fill="FFFFFF"/>
        <w:tabs>
          <w:tab w:val="left" w:pos="586"/>
        </w:tabs>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6.2.5. Abonentning shaxsiy ma'lumotlarini himoya qilish choralarini ko'rish va Abonent to'g'risidagi ma'lumotlarning maxfiyligini ta'minlash uchun qonun hujjatlarida belgilangan talablarga rioya qilish.</w:t>
      </w:r>
    </w:p>
    <w:p w14:paraId="158EC201" w14:textId="77777777" w:rsidR="008A3D46" w:rsidRPr="00C03120" w:rsidRDefault="008A3D46" w:rsidP="00A5160A">
      <w:pPr>
        <w:widowControl w:val="0"/>
        <w:shd w:val="clear" w:color="auto" w:fill="FFFFFF"/>
        <w:tabs>
          <w:tab w:val="left" w:pos="586"/>
        </w:tabs>
        <w:autoSpaceDE w:val="0"/>
        <w:autoSpaceDN w:val="0"/>
        <w:adjustRightInd w:val="0"/>
        <w:spacing w:after="0" w:line="240" w:lineRule="auto"/>
        <w:jc w:val="both"/>
        <w:rPr>
          <w:rFonts w:ascii="Times New Roman" w:hAnsi="Times New Roman" w:cs="Times New Roman"/>
          <w:b/>
          <w:spacing w:val="3"/>
          <w:sz w:val="24"/>
          <w:szCs w:val="24"/>
        </w:rPr>
      </w:pPr>
    </w:p>
    <w:p w14:paraId="20B55E68" w14:textId="61915B6A" w:rsidR="00141259" w:rsidRPr="00C03120" w:rsidRDefault="003138EF" w:rsidP="00A5160A">
      <w:pPr>
        <w:widowControl w:val="0"/>
        <w:shd w:val="clear" w:color="auto" w:fill="FFFFFF"/>
        <w:tabs>
          <w:tab w:val="left" w:pos="586"/>
        </w:tabs>
        <w:autoSpaceDE w:val="0"/>
        <w:autoSpaceDN w:val="0"/>
        <w:adjustRightInd w:val="0"/>
        <w:spacing w:after="0" w:line="240" w:lineRule="auto"/>
        <w:jc w:val="center"/>
        <w:rPr>
          <w:rFonts w:ascii="Times New Roman" w:hAnsi="Times New Roman" w:cs="Times New Roman"/>
          <w:b/>
          <w:spacing w:val="3"/>
          <w:sz w:val="24"/>
          <w:szCs w:val="24"/>
        </w:rPr>
      </w:pPr>
      <w:r>
        <w:rPr>
          <w:rFonts w:ascii="Times New Roman" w:hAnsi="Times New Roman" w:cs="Times New Roman"/>
          <w:b/>
          <w:spacing w:val="3"/>
          <w:sz w:val="24"/>
          <w:szCs w:val="24"/>
        </w:rPr>
        <w:t>7. Abonentning huquq va majburiyatlari</w:t>
      </w:r>
    </w:p>
    <w:p w14:paraId="68F37E8A" w14:textId="78FAD696" w:rsidR="00141259" w:rsidRPr="003138EF" w:rsidRDefault="003138EF" w:rsidP="003138EF">
      <w:pPr>
        <w:pStyle w:val="a4"/>
        <w:widowControl w:val="0"/>
        <w:numPr>
          <w:ilvl w:val="1"/>
          <w:numId w:val="41"/>
        </w:numPr>
        <w:shd w:val="clear" w:color="auto" w:fill="FFFFFF"/>
        <w:tabs>
          <w:tab w:val="left" w:pos="586"/>
        </w:tabs>
        <w:autoSpaceDE w:val="0"/>
        <w:autoSpaceDN w:val="0"/>
        <w:adjustRightInd w:val="0"/>
        <w:spacing w:after="0" w:line="240" w:lineRule="auto"/>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Abonent quyidagi huquqlarga ega:</w:t>
      </w:r>
    </w:p>
    <w:p w14:paraId="604A6E44" w14:textId="0FEEEF3F" w:rsidR="00141259" w:rsidRPr="00C03120" w:rsidRDefault="003138EF" w:rsidP="00A5160A">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12"/>
          <w:sz w:val="24"/>
          <w:szCs w:val="24"/>
        </w:rPr>
      </w:pPr>
      <w:r>
        <w:rPr>
          <w:rFonts w:ascii="Times New Roman" w:hAnsi="Times New Roman" w:cs="Times New Roman"/>
          <w:spacing w:val="-12"/>
          <w:sz w:val="24"/>
          <w:szCs w:val="24"/>
        </w:rPr>
        <w:t>7.1.1. Ushbu Shartnoma shartlariga muvofiq aloqa xizmatlaridan foydalaning.</w:t>
      </w:r>
    </w:p>
    <w:p w14:paraId="7E0FE140" w14:textId="7A304632" w:rsidR="007F7AD8" w:rsidRPr="00C03120" w:rsidRDefault="003138EF" w:rsidP="00A5160A">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7.1.2. Tarif rejasini Provayder tomonidan belgilangan tartibda Provayderning texnik imkoniyatlarini hisobga olgan holda o‘zgartirish.</w:t>
      </w:r>
      <w:proofErr w:type="spellStart"/>
      <w:proofErr w:type="spellEnd"/>
    </w:p>
    <w:p w14:paraId="5EC7BE18" w14:textId="57EC4F72" w:rsidR="00EA54B0" w:rsidRPr="00202007" w:rsidRDefault="003138EF" w:rsidP="00D93FB2">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5"/>
          <w:sz w:val="24"/>
          <w:szCs w:val="24"/>
        </w:rPr>
        <w:t>7.1.3. O'z tashabbusingiz bilan Provayderga Aloqa xizmatlarini ko'rsatishni to'xtatib turish to'g'risida xabar bering.</w:t>
      </w:r>
    </w:p>
    <w:p w14:paraId="2FD48512" w14:textId="3159D0ED" w:rsidR="0037201B" w:rsidRPr="00202007" w:rsidRDefault="003138EF" w:rsidP="00D93FB2">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4"/>
          <w:sz w:val="24"/>
          <w:szCs w:val="24"/>
        </w:rPr>
      </w:pPr>
      <w:r>
        <w:rPr>
          <w:rFonts w:ascii="Times New Roman" w:hAnsi="Times New Roman" w:cs="Times New Roman"/>
          <w:spacing w:val="3"/>
          <w:sz w:val="24"/>
          <w:szCs w:val="24"/>
        </w:rPr>
        <w:t>7.1.4. Huquqlaringizni shaxsan yoki qonun hujjatlari yoki qonun hujjatlarida belgilangan tartibda tasdiqlangan ishonchnoma asosida ish yurituvchi vakil orqali amalga oshirish.</w:t>
      </w:r>
    </w:p>
    <w:p w14:paraId="6E48DBE4" w14:textId="77777777" w:rsidR="009826C0" w:rsidRPr="00202007" w:rsidRDefault="009826C0" w:rsidP="00D93FB2">
      <w:pPr>
        <w:shd w:val="clear" w:color="auto" w:fill="FFFFFF"/>
        <w:spacing w:after="0" w:line="240" w:lineRule="auto"/>
        <w:jc w:val="both"/>
        <w:rPr>
          <w:rFonts w:ascii="Times New Roman" w:hAnsi="Times New Roman" w:cs="Times New Roman"/>
          <w:spacing w:val="-4"/>
          <w:sz w:val="24"/>
          <w:szCs w:val="24"/>
        </w:rPr>
      </w:pPr>
    </w:p>
    <w:p w14:paraId="7C28A040" w14:textId="67F83E1B" w:rsidR="006E2750" w:rsidRPr="00202007" w:rsidRDefault="003138EF" w:rsidP="00D93FB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4"/>
          <w:sz w:val="24"/>
          <w:szCs w:val="24"/>
        </w:rPr>
        <w:t>7.2. Abonent quyidagilarga majbur:</w:t>
      </w:r>
    </w:p>
    <w:p w14:paraId="3D98C324" w14:textId="20FA772C" w:rsidR="006E2750" w:rsidRPr="00202007" w:rsidRDefault="003138EF" w:rsidP="00A5160A">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7.2.1. Aloqa xizmatlaridan foydalanishni boshlashdan oldin tarif rejalari va Qo'shimcha xizmatlar uchun tariflar ro'yxati bilan tanishib chiqing.</w:t>
      </w:r>
    </w:p>
    <w:p w14:paraId="28831AB7" w14:textId="13A359BB" w:rsidR="00FF0449" w:rsidRPr="00202007" w:rsidRDefault="003138EF" w:rsidP="00A5160A">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2"/>
          <w:sz w:val="24"/>
          <w:szCs w:val="24"/>
        </w:rPr>
        <w:t>7.2.2. O‘zbekiston Respublikasida belgilangan standartlarga, ishlab chiqaruvchining uni ishlatish bo‘yicha ko‘rsatmalariga va Provayder talablariga javob beradigan Abonent qurilmasidan foydalaning.</w:t>
      </w:r>
    </w:p>
    <w:p w14:paraId="5440982B" w14:textId="1E864C56" w:rsidR="006E2750" w:rsidRPr="00C03120" w:rsidRDefault="003138EF" w:rsidP="00A5160A">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2"/>
          <w:sz w:val="24"/>
          <w:szCs w:val="24"/>
        </w:rPr>
        <w:t>7.2.3. Abonent ma’lumotlarini (familiyasi, ismi, otasining ismi, doimiy va/yoki vaqtinchalik yashash joyi, pasport yoki pasport o‘rniga berilgan hujjatning seriyasi va raqami) identifikatsiya qilish uchun Provayderga o‘zingizning amaldagi shaxsiy guvohnomangizni taqdim eting.</w:t>
      </w:r>
      <w:proofErr w:type="spellStart"/>
      <w:proofErr w:type="spellEnd"/>
    </w:p>
    <w:p w14:paraId="4D1A8DA6" w14:textId="27FF2CA7" w:rsidR="008817FF" w:rsidRPr="00202007" w:rsidRDefault="003138EF" w:rsidP="008817FF">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5"/>
          <w:sz w:val="24"/>
          <w:szCs w:val="24"/>
        </w:rPr>
        <w:t>7.2.4. Aloqa xizmatlari uchun to‘lovni amaldagi to‘lov tartibiga, tanlangan Tarif rejasiga va Qo‘shimcha xizmatlarni ko‘rsatish shartlariga muvofiq o‘z vaqtida va to‘liq hajmda amalga oshirish;</w:t>
      </w:r>
    </w:p>
    <w:p w14:paraId="0EB905F4" w14:textId="0F807B31" w:rsidR="001E225C" w:rsidRPr="00202007" w:rsidRDefault="003138EF" w:rsidP="00A5160A">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6"/>
          <w:sz w:val="24"/>
          <w:szCs w:val="24"/>
        </w:rPr>
      </w:pPr>
      <w:r>
        <w:rPr>
          <w:rFonts w:ascii="Times New Roman" w:hAnsi="Times New Roman" w:cs="Times New Roman"/>
          <w:spacing w:val="3"/>
          <w:sz w:val="24"/>
          <w:szCs w:val="24"/>
        </w:rPr>
        <w:t>7.2.5. Provayderga hujjatlar bilan tasdiqlangan shaxsiy ma’lumotlarni, shuningdek yozishmalarni yetkazib berish uchun aniq pochta manzilini, bank rekvizitlarini, haqiqiy yashash joyini, pochta indeksi va doimiy (vaqtinchalik) ro‘yxatdan o‘tish manzili ko‘rsatilgan pochta manzilini, shuningdek boshqa ma’lumotlarni taqdim etish. Shartnomani tuzishda Provayderga bunday ma'lumotlar kerak bo'lganda, Shartnomani bajarish uchun foydalaniladi.</w:t>
      </w:r>
    </w:p>
    <w:p w14:paraId="6B2623A6" w14:textId="3EA38BF9" w:rsidR="001E225C" w:rsidRPr="00C03120" w:rsidRDefault="001E225C" w:rsidP="00A5160A">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3"/>
          <w:sz w:val="24"/>
          <w:szCs w:val="24"/>
        </w:rPr>
      </w:pPr>
      <w:r w:rsidRPr="00C03120">
        <w:rPr>
          <w:rFonts w:ascii="Times New Roman" w:hAnsi="Times New Roman" w:cs="Times New Roman"/>
          <w:spacing w:val="6"/>
          <w:sz w:val="24"/>
          <w:szCs w:val="24"/>
        </w:rPr>
        <w:tab/>
      </w:r>
      <w:r w:rsidR="006E2750" w:rsidRPr="00C03120">
        <w:rPr>
          <w:rFonts w:ascii="Times New Roman" w:hAnsi="Times New Roman" w:cs="Times New Roman"/>
          <w:spacing w:val="6"/>
          <w:sz w:val="24"/>
          <w:szCs w:val="24"/>
        </w:rPr>
        <w:t xml:space="preserve">Ushbu bandda ko'rsatilgan ma'lumotlar o'zgargan taqdirda, bunday o'zgartirishlar kuchga kirgan kundan boshlab 7 (etti) kalendar kun ichida yozma ravishda Provayderga yangi ma'lumotlarni shaxsan taqdim eting.</w:t>
      </w:r>
    </w:p>
    <w:p w14:paraId="329F94A1" w14:textId="6CF5707E" w:rsidR="00202007" w:rsidRDefault="001E225C" w:rsidP="00202007">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3"/>
          <w:sz w:val="24"/>
          <w:szCs w:val="24"/>
        </w:rPr>
      </w:pPr>
      <w:r w:rsidRPr="00C03120">
        <w:rPr>
          <w:rFonts w:ascii="Times New Roman" w:hAnsi="Times New Roman" w:cs="Times New Roman"/>
          <w:spacing w:val="3"/>
          <w:sz w:val="24"/>
          <w:szCs w:val="24"/>
        </w:rPr>
        <w:tab/>
        <w:t>Xizmatlar</w:t>
      </w:r>
      <w:r w:rsidR="00946ECE" w:rsidRPr="00C03120">
        <w:rPr>
          <w:rFonts w:ascii="Times New Roman" w:hAnsi="Times New Roman" w:cs="Times New Roman"/>
          <w:spacing w:val="3"/>
          <w:sz w:val="24"/>
          <w:szCs w:val="24"/>
        </w:rPr>
        <w:t xml:space="preserve">Abonentning pochta manzili haqidagi yangi ma’lumotlardan foydalanish Provayder tomonidan bunday ma’lumotlar to‘g‘risida ma’lumot olgan oydan keyingi oyning birinchi kunidan boshlab taqdim etiladi.</w:t>
      </w:r>
    </w:p>
    <w:p w14:paraId="4214F04F" w14:textId="73CC9B9E" w:rsidR="00A66082" w:rsidRPr="00C9373A" w:rsidRDefault="003138EF" w:rsidP="00F6029C">
      <w:pPr>
        <w:pStyle w:val="a9"/>
        <w:rPr>
          <w:rFonts w:ascii="Times New Roman" w:hAnsi="Times New Roman" w:cs="Times New Roman"/>
          <w:color w:val="000000" w:themeColor="text1"/>
          <w:spacing w:val="3"/>
          <w:sz w:val="24"/>
          <w:szCs w:val="24"/>
        </w:rPr>
      </w:pPr>
      <w:r>
        <w:rPr>
          <w:rFonts w:ascii="Times New Roman" w:hAnsi="Times New Roman" w:cs="Times New Roman"/>
          <w:color w:val="000000" w:themeColor="text1"/>
          <w:sz w:val="24"/>
          <w:szCs w:val="24"/>
        </w:rPr>
        <w:t>7.2.6. Tarmoqqa ulanish, ta'mirlash, davriy va/yoki rejadan tashqari texnik xizmat ko'rsatishni amalga oshirish uchun Provayderga va/yoki uning vakillariga uskuna joylashgan binolarga kirishni ta'minlash. Shartnoma tuzishda va ushbu shartnoma bo'yicha Provayder xizmatlaridan foydalanish jarayonida Abonent o'zining kvartiraning, noturar joyning va umumiy mulkning tegishli qismining egasi (egasining oila a'zosi) yoki ijarachisi ekanligini kafolatlaydi. hududlarni (chordaklar, podvallar, texnik xonalar, uyning zinapoyalari va teshiklari va boshqalar), xizmatlarga ulanish uchun u ko'rsatgan manzilda va Provayderga tarmoqqa kirish, joylashtirish va zarur ishlarni bajarish huquqini beradi. Provayderning Abonentga xizmatlar ko'rsatishi uchun.</w:t>
      </w:r>
      <w:r>
        <w:rPr>
          <w:rFonts w:ascii="Times New Roman" w:hAnsi="Times New Roman" w:cs="Times New Roman"/>
          <w:color w:val="000000" w:themeColor="text1"/>
          <w:sz w:val="24"/>
          <w:szCs w:val="24"/>
        </w:rPr>
        <w:br/>
      </w:r>
      <w:r w:rsidR="00C9373A">
        <w:rPr>
          <w:rFonts w:ascii="Times New Roman" w:hAnsi="Times New Roman" w:cs="Times New Roman"/>
          <w:color w:val="000000" w:themeColor="text1"/>
          <w:sz w:val="24"/>
          <w:szCs w:val="24"/>
        </w:rPr>
        <w:t xml:space="preserve">Agar ulanish ijaraga olingan binoda amalga oshirilsa, Abonent provayder tarmog'ini ishi va/yoki joylashtirish uchun bino/bino egasidan (uy egasidan) yozma ruxsat olganligini kafolatlaydi.</w:t>
      </w:r>
    </w:p>
    <w:p w14:paraId="0350164B" w14:textId="02E3CCBF" w:rsidR="004F520B" w:rsidRPr="00202007" w:rsidRDefault="003138EF" w:rsidP="00202007">
      <w:pPr>
        <w:widowControl w:val="0"/>
        <w:autoSpaceDE w:val="0"/>
        <w:autoSpaceDN w:val="0"/>
        <w:adjustRightInd w:val="0"/>
        <w:spacing w:after="0" w:line="240" w:lineRule="auto"/>
        <w:jc w:val="center"/>
        <w:rPr>
          <w:rFonts w:ascii="Times New Roman" w:hAnsi="Times New Roman" w:cs="Times New Roman"/>
          <w:b/>
          <w:spacing w:val="3"/>
          <w:sz w:val="24"/>
          <w:szCs w:val="24"/>
          <w:lang w:val="uz-Cyrl-UZ"/>
        </w:rPr>
      </w:pPr>
      <w:r>
        <w:rPr>
          <w:rFonts w:ascii="Times New Roman" w:hAnsi="Times New Roman" w:cs="Times New Roman"/>
          <w:b/>
          <w:sz w:val="24"/>
          <w:szCs w:val="24"/>
          <w:lang w:val="uz-Cyrl-UZ"/>
        </w:rPr>
        <w:t>8. Fors-major holatlari</w:t>
      </w:r>
    </w:p>
    <w:p w14:paraId="232CF14F" w14:textId="4441423D" w:rsidR="004F520B" w:rsidRDefault="004F520B" w:rsidP="000D22B7">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3"/>
          <w:sz w:val="24"/>
          <w:szCs w:val="24"/>
        </w:rPr>
      </w:pPr>
    </w:p>
    <w:p w14:paraId="12D77602" w14:textId="75814721" w:rsidR="00A66082" w:rsidRPr="00A66082" w:rsidRDefault="003138EF" w:rsidP="00A660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Ushbu Shartnoma bo'yicha o'z majburiyatlarini bajarmagan yoki lozim darajada bajarmagan provayder, agar u fors-major holatlari, ya'ni ushbu shartlar (fors-major) bo'yicha favqulodda va oldini olish mumkin bo'lmagan holatlar tufayli tegishli tarzda bajarish mumkin bo'lmaganligini isbotlasa, javobgarlikdan ozod qilinadi.</w:t>
      </w:r>
    </w:p>
    <w:p w14:paraId="6ED6DCA1" w14:textId="77777777" w:rsidR="00A66082" w:rsidRPr="00A66082" w:rsidRDefault="00A66082" w:rsidP="00A66082">
      <w:pPr>
        <w:spacing w:after="0" w:line="240" w:lineRule="auto"/>
        <w:ind w:firstLine="567"/>
        <w:jc w:val="both"/>
        <w:rPr>
          <w:rFonts w:ascii="Times New Roman" w:eastAsia="Times New Roman" w:hAnsi="Times New Roman" w:cs="Times New Roman"/>
          <w:sz w:val="24"/>
          <w:szCs w:val="24"/>
        </w:rPr>
      </w:pPr>
      <w:r w:rsidRPr="00A66082">
        <w:rPr>
          <w:rFonts w:ascii="Times New Roman" w:eastAsia="Times New Roman" w:hAnsi="Times New Roman" w:cs="Times New Roman"/>
          <w:sz w:val="24"/>
          <w:szCs w:val="24"/>
        </w:rPr>
        <w:t xml:space="preserve">Fors-major holatlariga (fors-major) quyidagilar kiradi:</w:t>
      </w:r>
    </w:p>
    <w:p w14:paraId="43DAFC48" w14:textId="77777777" w:rsidR="00A66082" w:rsidRPr="00A66082" w:rsidRDefault="00A66082" w:rsidP="00A66082">
      <w:pPr>
        <w:spacing w:after="0" w:line="240" w:lineRule="auto"/>
        <w:ind w:firstLine="567"/>
        <w:jc w:val="both"/>
        <w:rPr>
          <w:rFonts w:ascii="Times New Roman" w:eastAsia="Times New Roman" w:hAnsi="Times New Roman" w:cs="Times New Roman"/>
          <w:sz w:val="24"/>
          <w:szCs w:val="24"/>
        </w:rPr>
      </w:pPr>
      <w:r w:rsidRPr="00A66082">
        <w:rPr>
          <w:rFonts w:ascii="Times New Roman" w:eastAsia="Times New Roman" w:hAnsi="Times New Roman" w:cs="Times New Roman"/>
          <w:sz w:val="24"/>
          <w:szCs w:val="24"/>
        </w:rPr>
        <w:t xml:space="preserve">- yong'in, suv toshqini, zilzila va boshqa tabiiy ofatlar;</w:t>
      </w:r>
    </w:p>
    <w:p w14:paraId="430D304C" w14:textId="74809A56" w:rsidR="00A66082" w:rsidRPr="00A66082" w:rsidRDefault="00A66082" w:rsidP="00A66082">
      <w:pPr>
        <w:spacing w:after="0" w:line="240" w:lineRule="auto"/>
        <w:ind w:firstLine="567"/>
        <w:jc w:val="both"/>
        <w:rPr>
          <w:rFonts w:ascii="Times New Roman" w:eastAsia="Times New Roman" w:hAnsi="Times New Roman" w:cs="Times New Roman"/>
          <w:sz w:val="24"/>
          <w:szCs w:val="24"/>
        </w:rPr>
      </w:pPr>
      <w:r w:rsidRPr="00A66082">
        <w:rPr>
          <w:rFonts w:ascii="Times New Roman" w:eastAsia="Times New Roman" w:hAnsi="Times New Roman" w:cs="Times New Roman"/>
          <w:sz w:val="24"/>
          <w:szCs w:val="24"/>
        </w:rPr>
        <w:t>- eksport va (yoki) importni blokirovka qilish yoki embargo qilish;</w:t>
      </w:r>
    </w:p>
    <w:p w14:paraId="6C029ACA" w14:textId="1D0A5AEB" w:rsidR="00A66082" w:rsidRPr="00A66082" w:rsidRDefault="00A66082" w:rsidP="00A66082">
      <w:pPr>
        <w:spacing w:after="0" w:line="240" w:lineRule="auto"/>
        <w:ind w:firstLine="567"/>
        <w:jc w:val="both"/>
        <w:rPr>
          <w:rFonts w:ascii="Times New Roman" w:eastAsia="Times New Roman" w:hAnsi="Times New Roman" w:cs="Times New Roman"/>
          <w:sz w:val="24"/>
          <w:szCs w:val="24"/>
        </w:rPr>
      </w:pPr>
      <w:r w:rsidRPr="00A66082">
        <w:rPr>
          <w:rFonts w:ascii="Times New Roman" w:eastAsia="Times New Roman" w:hAnsi="Times New Roman" w:cs="Times New Roman"/>
          <w:sz w:val="24"/>
          <w:szCs w:val="24"/>
        </w:rPr>
        <w:t>- urush, harbiy harakatlar, terroristik harakatlar;</w:t>
      </w:r>
    </w:p>
    <w:p w14:paraId="3AF926A7" w14:textId="2DDBD6FE" w:rsidR="00A66082" w:rsidRPr="00A66082" w:rsidRDefault="00A66082" w:rsidP="00A66082">
      <w:pPr>
        <w:spacing w:after="0" w:line="240" w:lineRule="auto"/>
        <w:ind w:firstLine="567"/>
        <w:jc w:val="both"/>
        <w:rPr>
          <w:rFonts w:ascii="Times New Roman" w:eastAsia="Times New Roman" w:hAnsi="Times New Roman" w:cs="Times New Roman"/>
          <w:sz w:val="24"/>
          <w:szCs w:val="24"/>
        </w:rPr>
      </w:pPr>
      <w:r w:rsidRPr="00A66082">
        <w:rPr>
          <w:rFonts w:ascii="Times New Roman" w:eastAsia="Times New Roman" w:hAnsi="Times New Roman" w:cs="Times New Roman"/>
          <w:sz w:val="24"/>
          <w:szCs w:val="24"/>
        </w:rPr>
        <w:t>- O‘zbekiston Respublikasi Prezidenti va O‘zbekiston Respublikasi Hukumatining hujjatlari, vakolatli davlat organlari tomonidan kiritilgan cheklash choralari.</w:t>
      </w:r>
    </w:p>
    <w:p w14:paraId="034CA478" w14:textId="77777777" w:rsidR="00A66082" w:rsidRPr="00A66082" w:rsidRDefault="00A66082" w:rsidP="00A66082">
      <w:pPr>
        <w:spacing w:after="0" w:line="240" w:lineRule="auto"/>
        <w:jc w:val="both"/>
        <w:rPr>
          <w:rFonts w:ascii="Times New Roman" w:eastAsia="Times New Roman" w:hAnsi="Times New Roman" w:cs="Times New Roman"/>
          <w:sz w:val="24"/>
          <w:szCs w:val="24"/>
        </w:rPr>
      </w:pPr>
    </w:p>
    <w:p w14:paraId="2E4E543B" w14:textId="72A9DA7B" w:rsidR="00A66082" w:rsidRPr="00A66082" w:rsidRDefault="003138EF" w:rsidP="00A660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Fors-major holatlari (fors-major) yuzaga kelgan taqdirda, Provayder bunday holatlar yuzaga kelgan kundan boshlab 5 (besh) kalendar kun ichida Provayderning veb-saytida ma’lumotlarni e’lon qilish orqali Abonentni bu haqda xabardor qiladi.</w:t>
      </w:r>
    </w:p>
    <w:p w14:paraId="78A6D1AE" w14:textId="77777777" w:rsidR="00A66082" w:rsidRPr="00A66082" w:rsidRDefault="00A66082" w:rsidP="00A66082">
      <w:pPr>
        <w:spacing w:after="0" w:line="240" w:lineRule="auto"/>
        <w:jc w:val="both"/>
        <w:rPr>
          <w:rFonts w:ascii="Times New Roman" w:eastAsia="Times New Roman" w:hAnsi="Times New Roman" w:cs="Times New Roman"/>
          <w:sz w:val="24"/>
          <w:szCs w:val="24"/>
        </w:rPr>
      </w:pPr>
    </w:p>
    <w:p w14:paraId="6E2723FB" w14:textId="1070E7B6" w:rsidR="00A66082" w:rsidRPr="00A66082" w:rsidRDefault="003138EF" w:rsidP="00A660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Agar fors-major holatlari yoki ularning oqibatlari ushbu Shartnoma bo'yicha majburiyatlarni bajarishni imkonsiz qilsa, har bir Tomon boshqa Tomonga ushbu Shartnomani bekor qilish kutilayotgan sanadan 10 (o'n) ish kuni oldin yozma xabar yuborganidan keyin ushbu Shartnomani bekor qilishga haqli.</w:t>
      </w:r>
    </w:p>
    <w:p w14:paraId="26694D4D" w14:textId="795C9556" w:rsidR="00A66082" w:rsidRPr="00EC3EC6" w:rsidRDefault="00A66082" w:rsidP="00EC3EC6">
      <w:pPr>
        <w:spacing w:after="0" w:line="240" w:lineRule="auto"/>
        <w:ind w:firstLine="567"/>
        <w:jc w:val="both"/>
        <w:rPr>
          <w:rFonts w:ascii="Times New Roman" w:eastAsia="Times New Roman" w:hAnsi="Times New Roman" w:cs="Times New Roman"/>
          <w:sz w:val="24"/>
          <w:szCs w:val="24"/>
        </w:rPr>
      </w:pPr>
      <w:r w:rsidRPr="00A66082">
        <w:rPr>
          <w:rFonts w:ascii="Times New Roman" w:eastAsia="Times New Roman" w:hAnsi="Times New Roman" w:cs="Times New Roman"/>
          <w:sz w:val="24"/>
          <w:szCs w:val="24"/>
        </w:rPr>
        <w:t>Bunday holda, hech bir Tomon boshqa Tomondan fors-major holatlari natijasida etkazilgan zararni qoplashni talab qilishga haqli emas.</w:t>
      </w:r>
    </w:p>
    <w:p w14:paraId="2F672F07" w14:textId="77777777" w:rsidR="005861BC" w:rsidRPr="00C03120" w:rsidRDefault="005861BC" w:rsidP="00EC3EC6">
      <w:pPr>
        <w:widowControl w:val="0"/>
        <w:autoSpaceDE w:val="0"/>
        <w:autoSpaceDN w:val="0"/>
        <w:adjustRightInd w:val="0"/>
        <w:spacing w:after="0" w:line="240" w:lineRule="auto"/>
        <w:rPr>
          <w:rFonts w:ascii="Times New Roman" w:hAnsi="Times New Roman" w:cs="Times New Roman"/>
          <w:b/>
          <w:sz w:val="24"/>
          <w:szCs w:val="24"/>
          <w:lang w:val="uz-Cyrl-UZ"/>
        </w:rPr>
      </w:pPr>
    </w:p>
    <w:p w14:paraId="2483EBAC" w14:textId="069B2CB1" w:rsidR="005B1305" w:rsidRPr="00C03120" w:rsidRDefault="003138EF" w:rsidP="009826C0">
      <w:pPr>
        <w:widowControl w:val="0"/>
        <w:autoSpaceDE w:val="0"/>
        <w:autoSpaceDN w:val="0"/>
        <w:adjustRightInd w:val="0"/>
        <w:spacing w:after="0" w:line="240" w:lineRule="auto"/>
        <w:jc w:val="center"/>
        <w:rPr>
          <w:rFonts w:ascii="Times New Roman" w:hAnsi="Times New Roman" w:cs="Times New Roman"/>
          <w:b/>
          <w:spacing w:val="3"/>
          <w:sz w:val="24"/>
          <w:szCs w:val="24"/>
          <w:lang w:val="uz-Cyrl-UZ"/>
        </w:rPr>
      </w:pPr>
      <w:bookmarkStart w:id="2" w:name="_Hlk169710594"/>
      <w:r>
        <w:rPr>
          <w:rFonts w:ascii="Times New Roman" w:hAnsi="Times New Roman" w:cs="Times New Roman"/>
          <w:b/>
          <w:sz w:val="24"/>
          <w:szCs w:val="24"/>
          <w:lang w:val="uz-Cyrl-UZ"/>
        </w:rPr>
        <w:t>9. Tomonlarning javobgarligi</w:t>
      </w:r>
    </w:p>
    <w:bookmarkEnd w:id="2"/>
    <w:p w14:paraId="73F4EDF0" w14:textId="77777777" w:rsidR="00BC20AF" w:rsidRPr="00C03120" w:rsidRDefault="00BC20AF" w:rsidP="00A5160A">
      <w:pPr>
        <w:widowControl w:val="0"/>
        <w:shd w:val="clear" w:color="auto" w:fill="FFFFFF"/>
        <w:tabs>
          <w:tab w:val="left" w:pos="461"/>
        </w:tabs>
        <w:autoSpaceDE w:val="0"/>
        <w:autoSpaceDN w:val="0"/>
        <w:adjustRightInd w:val="0"/>
        <w:spacing w:after="0" w:line="240" w:lineRule="auto"/>
        <w:ind w:left="375"/>
        <w:jc w:val="center"/>
        <w:rPr>
          <w:rFonts w:ascii="Times New Roman" w:hAnsi="Times New Roman" w:cs="Times New Roman"/>
          <w:b/>
          <w:spacing w:val="3"/>
          <w:sz w:val="24"/>
          <w:szCs w:val="24"/>
        </w:rPr>
      </w:pPr>
    </w:p>
    <w:p w14:paraId="165902D5" w14:textId="657985CA" w:rsidR="005B1305" w:rsidRPr="00C03120" w:rsidRDefault="003138EF" w:rsidP="00BC20AF">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4"/>
          <w:sz w:val="24"/>
          <w:szCs w:val="24"/>
        </w:rPr>
      </w:pPr>
      <w:r>
        <w:rPr>
          <w:rFonts w:ascii="Times New Roman" w:hAnsi="Times New Roman" w:cs="Times New Roman"/>
          <w:spacing w:val="5"/>
          <w:sz w:val="24"/>
          <w:szCs w:val="24"/>
        </w:rPr>
        <w:t>9.1. Ushbu Shartnoma bo'yicha o'z majburiyatlarini bajarmagan yoki lozim darajada bajarmagan hollarda, Provayder Abonentning talabiga binoan ushbu Shartnomaning 4.9-bandida ko'rsatilgan muddatlarda kamchiliklarni bepul bartaraf etishga majburdir.</w:t>
      </w:r>
    </w:p>
    <w:p w14:paraId="14BCCCC9" w14:textId="77777777" w:rsidR="005861BC" w:rsidRPr="00C03120" w:rsidRDefault="005861BC" w:rsidP="00092FB4">
      <w:pPr>
        <w:widowControl w:val="0"/>
        <w:shd w:val="clear" w:color="auto" w:fill="FFFFFF"/>
        <w:tabs>
          <w:tab w:val="left" w:pos="350"/>
          <w:tab w:val="left" w:pos="562"/>
        </w:tabs>
        <w:autoSpaceDE w:val="0"/>
        <w:autoSpaceDN w:val="0"/>
        <w:adjustRightInd w:val="0"/>
        <w:spacing w:after="0" w:line="240" w:lineRule="auto"/>
        <w:jc w:val="both"/>
        <w:rPr>
          <w:rFonts w:ascii="Times New Roman" w:hAnsi="Times New Roman" w:cs="Times New Roman"/>
          <w:spacing w:val="3"/>
          <w:sz w:val="24"/>
          <w:szCs w:val="24"/>
        </w:rPr>
      </w:pPr>
    </w:p>
    <w:p w14:paraId="2A0906B3" w14:textId="3BC671C2" w:rsidR="00AB7A36" w:rsidRPr="00202007" w:rsidRDefault="003138EF" w:rsidP="00092FB4">
      <w:pPr>
        <w:widowControl w:val="0"/>
        <w:shd w:val="clear" w:color="auto" w:fill="FFFFFF"/>
        <w:tabs>
          <w:tab w:val="left" w:pos="350"/>
          <w:tab w:val="left" w:pos="562"/>
        </w:tabs>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9.2. Abonent telekommunikatsiya sohasidagi faoliyatni tartibga soluvchi talablar va standartlarning buzilishi, Shartnoma shartlarini buzganlik uchun javobgardir. Bunday hollarda Abonent Provayderga etkazilgan zararni qoplashi shart.</w:t>
      </w:r>
    </w:p>
    <w:p w14:paraId="7D842C45" w14:textId="77777777" w:rsidR="00341EA6" w:rsidRPr="00C03120" w:rsidRDefault="00341EA6" w:rsidP="00BC20AF">
      <w:pPr>
        <w:widowControl w:val="0"/>
        <w:shd w:val="clear" w:color="auto" w:fill="FFFFFF"/>
        <w:tabs>
          <w:tab w:val="left" w:pos="350"/>
          <w:tab w:val="left" w:pos="562"/>
        </w:tabs>
        <w:autoSpaceDE w:val="0"/>
        <w:autoSpaceDN w:val="0"/>
        <w:adjustRightInd w:val="0"/>
        <w:spacing w:after="0" w:line="240" w:lineRule="auto"/>
        <w:jc w:val="both"/>
        <w:rPr>
          <w:rFonts w:ascii="Times New Roman" w:hAnsi="Times New Roman" w:cs="Times New Roman"/>
          <w:spacing w:val="-4"/>
          <w:sz w:val="24"/>
          <w:szCs w:val="24"/>
        </w:rPr>
      </w:pPr>
    </w:p>
    <w:p w14:paraId="52A34D93" w14:textId="72AE3D8D" w:rsidR="005861BC" w:rsidRPr="00C03120" w:rsidRDefault="003138EF" w:rsidP="005861BC">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4"/>
          <w:sz w:val="24"/>
          <w:szCs w:val="24"/>
        </w:rPr>
        <w:t>9.3. Provayder Abonentlarning shaxsiy ma’lumotlari haqidagi ma’lumotlardan foydalanish tartibini buzganlik uchun amaldagi qonunchilikka muvofiq javobgar bo‘ladi.</w:t>
      </w:r>
    </w:p>
    <w:p w14:paraId="5DE3D9A4" w14:textId="77777777" w:rsidR="005861BC" w:rsidRPr="00C03120" w:rsidRDefault="005861BC" w:rsidP="005861BC">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spacing w:val="3"/>
          <w:sz w:val="24"/>
          <w:szCs w:val="24"/>
        </w:rPr>
      </w:pPr>
    </w:p>
    <w:p w14:paraId="09214F3C" w14:textId="59404D9A" w:rsidR="005861BC" w:rsidRPr="00C03120" w:rsidRDefault="003138EF" w:rsidP="005861BC">
      <w:pPr>
        <w:widowControl w:val="0"/>
        <w:shd w:val="clear" w:color="auto" w:fill="FFFFFF"/>
        <w:tabs>
          <w:tab w:val="left" w:pos="350"/>
          <w:tab w:val="left" w:pos="562"/>
        </w:tabs>
        <w:autoSpaceDE w:val="0"/>
        <w:autoSpaceDN w:val="0"/>
        <w:adjustRightInd w:val="0"/>
        <w:spacing w:after="0" w:line="240" w:lineRule="auto"/>
        <w:jc w:val="both"/>
        <w:rPr>
          <w:rFonts w:ascii="Times New Roman" w:hAnsi="Times New Roman" w:cs="Times New Roman"/>
          <w:spacing w:val="-4"/>
          <w:sz w:val="24"/>
          <w:szCs w:val="24"/>
        </w:rPr>
      </w:pPr>
      <w:r>
        <w:rPr>
          <w:rFonts w:ascii="Times New Roman" w:hAnsi="Times New Roman" w:cs="Times New Roman"/>
          <w:spacing w:val="3"/>
          <w:sz w:val="24"/>
          <w:szCs w:val="24"/>
        </w:rPr>
        <w:t>9.4. Provayder Shartnomada belgilangan tartibda Provayder tomonidan tarqatilgan tarif o‘zgarishlari to‘g‘risidagi ma’lumotlarni olmaganligi, shuningdek, Provayderga bog‘liq bo‘lmagan sabablarga ko‘ra Abonentning olmaganligi uchun provayder tomonidan javobgar bo‘lmaydi. Provayder tomonidan yuborilgan hujjatlar.</w:t>
      </w:r>
    </w:p>
    <w:p w14:paraId="5DE95E6D" w14:textId="77777777" w:rsidR="00341EA6" w:rsidRPr="00C03120" w:rsidRDefault="00341EA6" w:rsidP="00A5160A">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3"/>
          <w:sz w:val="24"/>
          <w:szCs w:val="24"/>
        </w:rPr>
      </w:pPr>
    </w:p>
    <w:p w14:paraId="5CD86D30" w14:textId="3CEEBDB3" w:rsidR="005861BC" w:rsidRPr="00C03120" w:rsidRDefault="003138EF" w:rsidP="005861BC">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9.5. Provayder Abonent oldida yo'qotilgan foyda ko'rinishidagi zarar uchun javobgar emas.</w:t>
      </w:r>
    </w:p>
    <w:p w14:paraId="69F5B736" w14:textId="77777777" w:rsidR="005861BC" w:rsidRPr="00C03120" w:rsidRDefault="005861BC" w:rsidP="00EC3EC6">
      <w:pPr>
        <w:shd w:val="clear" w:color="auto" w:fill="FFFFFF"/>
        <w:spacing w:after="0" w:line="240" w:lineRule="auto"/>
        <w:rPr>
          <w:rFonts w:ascii="Times New Roman" w:hAnsi="Times New Roman" w:cs="Times New Roman"/>
          <w:b/>
          <w:bCs/>
          <w:spacing w:val="2"/>
          <w:sz w:val="24"/>
          <w:szCs w:val="24"/>
        </w:rPr>
      </w:pPr>
    </w:p>
    <w:p w14:paraId="12828EED" w14:textId="0AE81527" w:rsidR="00575FE7" w:rsidRPr="00C03120" w:rsidRDefault="003138EF" w:rsidP="00A5160A">
      <w:pPr>
        <w:shd w:val="clear" w:color="auto" w:fill="FFFFFF"/>
        <w:spacing w:after="0" w:line="240" w:lineRule="auto"/>
        <w:ind w:hanging="426"/>
        <w:jc w:val="center"/>
        <w:rPr>
          <w:rFonts w:ascii="Times New Roman" w:hAnsi="Times New Roman" w:cs="Times New Roman"/>
          <w:b/>
          <w:bCs/>
          <w:spacing w:val="2"/>
          <w:sz w:val="24"/>
          <w:szCs w:val="24"/>
        </w:rPr>
      </w:pPr>
      <w:r>
        <w:rPr>
          <w:rFonts w:ascii="Times New Roman" w:hAnsi="Times New Roman" w:cs="Times New Roman"/>
          <w:b/>
          <w:bCs/>
          <w:spacing w:val="2"/>
          <w:sz w:val="24"/>
          <w:szCs w:val="24"/>
          <w:lang w:val="uz-Cyrl-UZ"/>
        </w:rPr>
        <w:t>10. Da'volarni ko'rib chiqish va nizolarni hal qilish tartibi</w:t>
      </w:r>
    </w:p>
    <w:p w14:paraId="35B1DAB0" w14:textId="77777777" w:rsidR="00092FB4" w:rsidRPr="00C03120" w:rsidRDefault="00092FB4" w:rsidP="00A5160A">
      <w:pPr>
        <w:shd w:val="clear" w:color="auto" w:fill="FFFFFF"/>
        <w:spacing w:after="0" w:line="240" w:lineRule="auto"/>
        <w:ind w:hanging="426"/>
        <w:jc w:val="center"/>
        <w:rPr>
          <w:rFonts w:ascii="Times New Roman" w:hAnsi="Times New Roman" w:cs="Times New Roman"/>
          <w:sz w:val="24"/>
          <w:szCs w:val="24"/>
        </w:rPr>
      </w:pPr>
    </w:p>
    <w:p w14:paraId="031F5B72" w14:textId="7B0D7ED0" w:rsidR="00575FE7" w:rsidRPr="00C03120" w:rsidRDefault="003138EF" w:rsidP="007E4A3D">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2"/>
          <w:sz w:val="24"/>
          <w:szCs w:val="24"/>
        </w:rPr>
      </w:pPr>
      <w:r>
        <w:rPr>
          <w:rFonts w:ascii="Times New Roman" w:hAnsi="Times New Roman" w:cs="Times New Roman"/>
          <w:spacing w:val="4"/>
          <w:sz w:val="24"/>
          <w:szCs w:val="24"/>
        </w:rPr>
        <w:t>10.1. Provayder tomonidan ushbu Shartnoma bo‘yicha o‘z majburiyatlari bajarilmagan yoki lozim darajada bajarilmagan taqdirda, Abonent Provayderga yozma ariza bilan murojaat qilishi mumkin.</w:t>
      </w:r>
    </w:p>
    <w:p w14:paraId="6503DF28" w14:textId="77777777" w:rsidR="00E61340" w:rsidRPr="00C03120" w:rsidRDefault="00E61340" w:rsidP="007E4A3D">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2"/>
          <w:sz w:val="24"/>
          <w:szCs w:val="24"/>
        </w:rPr>
      </w:pPr>
    </w:p>
    <w:p w14:paraId="6094EAF5" w14:textId="5657F2CB" w:rsidR="00575FE7" w:rsidRPr="00C03120" w:rsidRDefault="003138EF" w:rsidP="007E4A3D">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2"/>
          <w:sz w:val="24"/>
          <w:szCs w:val="24"/>
        </w:rPr>
        <w:t>10.2. Xizmatlardagi kamchiliklar bilan bog'liq da'volar Abonent tomonidan ular taqdim etilgan kundan boshlab 6 (olti) oydan kechiktirmay berilishi mumkin.</w:t>
      </w:r>
    </w:p>
    <w:p w14:paraId="4C069949" w14:textId="77777777" w:rsidR="00E61340" w:rsidRPr="00C03120" w:rsidRDefault="00E61340" w:rsidP="007E4A3D">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3"/>
          <w:sz w:val="24"/>
          <w:szCs w:val="24"/>
        </w:rPr>
      </w:pPr>
    </w:p>
    <w:p w14:paraId="34336F05" w14:textId="0449AEA5" w:rsidR="007E6E8B" w:rsidRPr="00C03120" w:rsidRDefault="003138EF" w:rsidP="00092FB4">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spacing w:val="4"/>
          <w:sz w:val="24"/>
          <w:szCs w:val="24"/>
        </w:rPr>
        <w:t>10.3. Provayder</w:t>
      </w:r>
      <w:r w:rsidR="00EC3EC6">
        <w:rPr>
          <w:rFonts w:ascii="Times New Roman" w:hAnsi="Times New Roman" w:cs="Times New Roman"/>
          <w:noProof/>
          <w:sz w:val="24"/>
          <w:szCs w:val="24"/>
        </w:rPr>
        <w:t xml:space="preserve">da’vo kelib tushgan kundan boshlab 15 (o‘n besh) kun ichida da’voga javob berishga majburdir. Da'voga javob buyurtma qilingan pochta orqali yuboriladi, shuningdek uning jo'natilganligini ta'minlovchi boshqa aloqa vositalaridan foydalangan holda Abonentga bildirishnoma bilan yoziladi yoki Abonentga tilxat bilan topshiriladi.</w:t>
      </w:r>
    </w:p>
    <w:p w14:paraId="17CF72C7" w14:textId="77777777" w:rsidR="00FC1802" w:rsidRPr="00C03120" w:rsidRDefault="00FC1802" w:rsidP="00A5160A">
      <w:pPr>
        <w:widowControl w:val="0"/>
        <w:shd w:val="clear" w:color="auto" w:fill="FFFFFF"/>
        <w:tabs>
          <w:tab w:val="left" w:pos="346"/>
        </w:tabs>
        <w:autoSpaceDE w:val="0"/>
        <w:autoSpaceDN w:val="0"/>
        <w:adjustRightInd w:val="0"/>
        <w:spacing w:after="0" w:line="240" w:lineRule="auto"/>
        <w:jc w:val="both"/>
        <w:rPr>
          <w:rFonts w:ascii="Times New Roman" w:hAnsi="Times New Roman" w:cs="Times New Roman"/>
          <w:spacing w:val="3"/>
          <w:sz w:val="24"/>
          <w:szCs w:val="24"/>
        </w:rPr>
      </w:pPr>
    </w:p>
    <w:p w14:paraId="0C7300EE" w14:textId="0D6E21DD" w:rsidR="00CC0AEE" w:rsidRPr="00C03120" w:rsidRDefault="003138EF" w:rsidP="00CC0AEE">
      <w:pPr>
        <w:widowControl w:val="0"/>
        <w:tabs>
          <w:tab w:val="left" w:pos="0"/>
        </w:tabs>
        <w:autoSpaceDE w:val="0"/>
        <w:autoSpaceDN w:val="0"/>
        <w:adjustRightInd w:val="0"/>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10.4. Ushbu Shartnomani bajarish bilan bog'liq masalalar bo'yicha barcha nizolar va kelishmovchiliklar Tomonlar tomonidan O'zbekiston Respublikasining amaldagi qonunchiligiga va ushbu Shartnoma shartlariga muvofiq hal qilinadi.</w:t>
      </w:r>
    </w:p>
    <w:p w14:paraId="32F76CA0" w14:textId="5FE9AD45" w:rsidR="00CC0AEE" w:rsidRPr="00C03120" w:rsidRDefault="00CC0AEE" w:rsidP="00CC0AEE">
      <w:pPr>
        <w:widowControl w:val="0"/>
        <w:tabs>
          <w:tab w:val="left" w:pos="0"/>
        </w:tabs>
        <w:autoSpaceDE w:val="0"/>
        <w:autoSpaceDN w:val="0"/>
        <w:adjustRightInd w:val="0"/>
        <w:spacing w:after="0" w:line="240" w:lineRule="auto"/>
        <w:jc w:val="both"/>
        <w:rPr>
          <w:rFonts w:ascii="Times New Roman" w:hAnsi="Times New Roman" w:cs="Times New Roman"/>
          <w:spacing w:val="1"/>
          <w:sz w:val="24"/>
          <w:szCs w:val="24"/>
        </w:rPr>
      </w:pPr>
      <w:r w:rsidRPr="00C03120">
        <w:rPr>
          <w:rFonts w:ascii="Times New Roman" w:hAnsi="Times New Roman" w:cs="Times New Roman"/>
          <w:spacing w:val="2"/>
          <w:sz w:val="24"/>
          <w:szCs w:val="24"/>
        </w:rPr>
        <w:t xml:space="preserve">Tomonlar kelishuvga erisha olmagan nizolar va kelishmovchiliklar Provayder joylashgan joyda sudda ko'rib chiqilishi kerak.</w:t>
      </w:r>
    </w:p>
    <w:p w14:paraId="590EF883" w14:textId="1A2915B3" w:rsidR="001B4AA7" w:rsidRDefault="00CC0AEE" w:rsidP="00E61340">
      <w:pPr>
        <w:widowControl w:val="0"/>
        <w:tabs>
          <w:tab w:val="left" w:pos="0"/>
        </w:tabs>
        <w:autoSpaceDE w:val="0"/>
        <w:autoSpaceDN w:val="0"/>
        <w:adjustRightInd w:val="0"/>
        <w:spacing w:after="0" w:line="240" w:lineRule="auto"/>
        <w:jc w:val="both"/>
        <w:rPr>
          <w:rFonts w:ascii="Times New Roman" w:hAnsi="Times New Roman" w:cs="Times New Roman"/>
          <w:spacing w:val="1"/>
          <w:sz w:val="24"/>
          <w:szCs w:val="24"/>
        </w:rPr>
      </w:pPr>
      <w:r w:rsidRPr="00C03120">
        <w:rPr>
          <w:rFonts w:ascii="Times New Roman" w:hAnsi="Times New Roman" w:cs="Times New Roman"/>
          <w:spacing w:val="1"/>
          <w:sz w:val="24"/>
          <w:szCs w:val="24"/>
        </w:rPr>
        <w:t>Sudga borishdan oldin sudgacha da'vo tartibiga rioya qilish majburiydir.</w:t>
      </w:r>
    </w:p>
    <w:p w14:paraId="6F70B37A" w14:textId="77777777" w:rsidR="00FD7D61" w:rsidRPr="00EC3EC6" w:rsidRDefault="00FD7D61" w:rsidP="00FD7D61">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z w:val="24"/>
          <w:szCs w:val="24"/>
        </w:rPr>
      </w:pPr>
    </w:p>
    <w:p w14:paraId="6EB5D412" w14:textId="2A15997D" w:rsidR="00FD7D61" w:rsidRPr="00EC3EC6" w:rsidRDefault="003138EF" w:rsidP="00FD7D61">
      <w:pPr>
        <w:widowControl w:val="0"/>
        <w:shd w:val="clear" w:color="auto" w:fill="FFFFFF"/>
        <w:tabs>
          <w:tab w:val="left" w:pos="34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10.5. Ko‘rsatilayotgan xizmatlar sifati yuzasidan shikoyatlarni qabul qilish uchun telefon raqamlari (qisqa raqamlar) va “Ishonch telefoni” raqamlari Provayder veb-saytida e’lon qilingan.</w:t>
      </w:r>
    </w:p>
    <w:p w14:paraId="2E6090E2" w14:textId="77777777" w:rsidR="005D10E4" w:rsidRPr="00C03120" w:rsidRDefault="005D10E4" w:rsidP="00EC3EC6">
      <w:pPr>
        <w:widowControl w:val="0"/>
        <w:tabs>
          <w:tab w:val="left" w:pos="0"/>
        </w:tabs>
        <w:autoSpaceDE w:val="0"/>
        <w:autoSpaceDN w:val="0"/>
        <w:adjustRightInd w:val="0"/>
        <w:spacing w:after="0" w:line="240" w:lineRule="auto"/>
        <w:rPr>
          <w:rFonts w:ascii="Times New Roman" w:hAnsi="Times New Roman" w:cs="Times New Roman"/>
          <w:b/>
          <w:bCs/>
          <w:spacing w:val="2"/>
          <w:sz w:val="24"/>
          <w:szCs w:val="24"/>
          <w:lang w:val="uz-Cyrl-UZ"/>
        </w:rPr>
      </w:pPr>
    </w:p>
    <w:p w14:paraId="49A2F908" w14:textId="48826504" w:rsidR="001B4AA7" w:rsidRPr="00C03120" w:rsidRDefault="00E61340" w:rsidP="00A5160A">
      <w:pPr>
        <w:widowControl w:val="0"/>
        <w:tabs>
          <w:tab w:val="left" w:pos="0"/>
        </w:tabs>
        <w:autoSpaceDE w:val="0"/>
        <w:autoSpaceDN w:val="0"/>
        <w:adjustRightInd w:val="0"/>
        <w:spacing w:after="0" w:line="240" w:lineRule="auto"/>
        <w:jc w:val="center"/>
        <w:rPr>
          <w:rFonts w:ascii="Times New Roman" w:hAnsi="Times New Roman" w:cs="Times New Roman"/>
          <w:b/>
          <w:sz w:val="24"/>
          <w:szCs w:val="24"/>
        </w:rPr>
      </w:pPr>
      <w:r w:rsidRPr="00C03120">
        <w:rPr>
          <w:rFonts w:ascii="Times New Roman" w:hAnsi="Times New Roman" w:cs="Times New Roman"/>
          <w:b/>
          <w:bCs/>
          <w:spacing w:val="2"/>
          <w:sz w:val="24"/>
          <w:szCs w:val="24"/>
          <w:lang w:val="uz-Cyrl-UZ"/>
        </w:rPr>
        <w:t>11</w:t>
      </w:r>
      <w:r w:rsidR="00DA563D" w:rsidRPr="00C03120">
        <w:rPr>
          <w:rFonts w:ascii="Times New Roman" w:hAnsi="Times New Roman" w:cs="Times New Roman"/>
          <w:b/>
          <w:sz w:val="24"/>
          <w:szCs w:val="24"/>
        </w:rPr>
        <w:t>. Boshqa shartlar</w:t>
      </w:r>
    </w:p>
    <w:p w14:paraId="0C3873F6" w14:textId="77777777" w:rsidR="00E61340" w:rsidRPr="00C03120" w:rsidRDefault="00E61340" w:rsidP="007E4A3D">
      <w:pPr>
        <w:pStyle w:val="2"/>
        <w:tabs>
          <w:tab w:val="left" w:pos="0"/>
        </w:tabs>
      </w:pPr>
    </w:p>
    <w:p w14:paraId="6CC565DA" w14:textId="7E328991" w:rsidR="00B647D5" w:rsidRPr="00C03120" w:rsidRDefault="007E4A3D" w:rsidP="00B647D5">
      <w:pPr>
        <w:pStyle w:val="2"/>
        <w:tabs>
          <w:tab w:val="left" w:pos="0"/>
        </w:tabs>
      </w:pPr>
      <w:r w:rsidRPr="00C03120">
        <w:t>11.1. Ushbu Shartnomada nazarda tutilmagan barcha hollarda Tomonlar O‘zbekiston Respublikasining amaldagi qonunchiligiga amal qiladilar.</w:t>
      </w:r>
    </w:p>
    <w:p w14:paraId="3E385719" w14:textId="77777777" w:rsidR="00B647D5" w:rsidRPr="00C03120" w:rsidRDefault="00B647D5" w:rsidP="00B647D5">
      <w:pPr>
        <w:pStyle w:val="2"/>
        <w:tabs>
          <w:tab w:val="left" w:pos="0"/>
        </w:tabs>
      </w:pPr>
    </w:p>
    <w:p w14:paraId="127228AF" w14:textId="39D8F0E2" w:rsidR="007E4A3D" w:rsidRPr="00C03120" w:rsidRDefault="00E61340" w:rsidP="007E4A3D">
      <w:pPr>
        <w:pStyle w:val="2"/>
        <w:rPr>
          <w:spacing w:val="2"/>
        </w:rPr>
      </w:pPr>
      <w:r w:rsidRPr="00C03120">
        <w:t>11.2. Ushbu Shartnomani amalga oshirish bilan bog'liq yoki undan kelib chiqadigan barcha xabarlar, bildirishnomalar Tomonlar tomonidan Shartnomada va ulanish uchun arizada ko'rsatilgan manzillar bo'yicha bir-birlariga yuborilishi kerak.</w:t>
      </w:r>
    </w:p>
    <w:p w14:paraId="57C5A0CB" w14:textId="77777777" w:rsidR="00504B6A" w:rsidRPr="00C03120" w:rsidRDefault="00504B6A" w:rsidP="00504B6A">
      <w:pPr>
        <w:pStyle w:val="2"/>
        <w:rPr>
          <w:spacing w:val="2"/>
        </w:rPr>
      </w:pPr>
    </w:p>
    <w:p w14:paraId="53B67505" w14:textId="3251B9EC" w:rsidR="00D92F0C" w:rsidRPr="00C03120" w:rsidRDefault="00E61340" w:rsidP="00A5160A">
      <w:pPr>
        <w:pStyle w:val="2"/>
        <w:tabs>
          <w:tab w:val="left" w:pos="180"/>
        </w:tabs>
        <w:jc w:val="center"/>
        <w:rPr>
          <w:b/>
          <w:bCs/>
        </w:rPr>
      </w:pPr>
      <w:r w:rsidRPr="00C03120">
        <w:rPr>
          <w:b/>
        </w:rPr>
        <w:t>12. Provayder manzili:</w:t>
      </w:r>
    </w:p>
    <w:p w14:paraId="48CDB9A1" w14:textId="77777777" w:rsidR="00D51A32" w:rsidRDefault="00D51A32" w:rsidP="00D51A32">
      <w:pPr>
        <w:pStyle w:val="a7"/>
        <w:rPr>
          <w:rFonts w:ascii="Times New Roman" w:eastAsia="Times New Roman" w:hAnsi="Times New Roman" w:cs="Times New Roman"/>
          <w:color w:val="000000"/>
          <w:spacing w:val="6"/>
          <w:sz w:val="24"/>
          <w:szCs w:val="24"/>
        </w:rPr>
      </w:pPr>
    </w:p>
    <w:p w14:paraId="7AB97F3F" w14:textId="76B0C59D" w:rsidR="00BB08C1" w:rsidRPr="00BB08C1" w:rsidRDefault="00BB08C1" w:rsidP="00BB08C1">
      <w:pPr>
        <w:pStyle w:val="a7"/>
        <w:rPr>
          <w:rFonts w:ascii="Times New Roman" w:eastAsia="Times New Roman" w:hAnsi="Times New Roman" w:cs="Times New Roman"/>
          <w:b/>
          <w:bCs/>
          <w:color w:val="000000"/>
          <w:spacing w:val="6"/>
          <w:sz w:val="24"/>
          <w:szCs w:val="24"/>
        </w:rPr>
      </w:pPr>
      <w:r w:rsidRPr="00BB08C1">
        <w:rPr>
          <w:rFonts w:ascii="Times New Roman" w:eastAsia="Times New Roman" w:hAnsi="Times New Roman" w:cs="Times New Roman"/>
          <w:b/>
          <w:bCs/>
          <w:color w:val="000000"/>
          <w:spacing w:val="6"/>
          <w:sz w:val="24"/>
          <w:szCs w:val="24"/>
        </w:rPr>
        <w:t>MChJ "EAST STARK - TV"</w:t>
      </w:r>
    </w:p>
    <w:p w14:paraId="395388ED" w14:textId="1FCAE14B" w:rsidR="00BB08C1" w:rsidRPr="00BB08C1" w:rsidRDefault="00BB08C1" w:rsidP="00BB08C1">
      <w:pPr>
        <w:pStyle w:val="a7"/>
        <w:rPr>
          <w:rFonts w:ascii="Times New Roman" w:eastAsia="Times New Roman" w:hAnsi="Times New Roman" w:cs="Times New Roman"/>
          <w:color w:val="000000"/>
          <w:spacing w:val="6"/>
          <w:sz w:val="24"/>
          <w:szCs w:val="24"/>
        </w:rPr>
      </w:pPr>
      <w:r w:rsidRPr="00BB08C1">
        <w:rPr>
          <w:rFonts w:ascii="Times New Roman" w:eastAsia="Times New Roman" w:hAnsi="Times New Roman" w:cs="Times New Roman"/>
          <w:color w:val="000000"/>
          <w:spacing w:val="6"/>
          <w:sz w:val="24"/>
          <w:szCs w:val="24"/>
        </w:rPr>
        <w:t xml:space="preserve">Yuridik manzil:</w:t>
      </w:r>
      <w:r w:rsidR="00542825" w:rsidRPr="0013685C">
        <w:rPr>
          <w:rFonts w:ascii="Times New Roman" w:hAnsi="Times New Roman" w:cs="Times New Roman"/>
          <w:bCs/>
          <w:color w:val="000000"/>
        </w:rPr>
        <w:t>G</w:t>
      </w:r>
      <w:r w:rsidR="00542825" w:rsidRPr="00542825">
        <w:rPr>
          <w:rFonts w:ascii="Times New Roman" w:eastAsia="Times New Roman" w:hAnsi="Times New Roman" w:cs="Times New Roman"/>
          <w:color w:val="000000"/>
          <w:spacing w:val="6"/>
          <w:sz w:val="24"/>
          <w:szCs w:val="24"/>
        </w:rPr>
        <w:t xml:space="preserve">. Toshkent sh., Mirobod tumani, koʻch. Gospitalnaya, 12</w:t>
      </w:r>
      <w:proofErr w:type="spellStart"/>
      <w:proofErr w:type="spellEnd"/>
    </w:p>
    <w:p w14:paraId="54B8BB4C" w14:textId="3D56B401" w:rsidR="00BB08C1" w:rsidRPr="00BB08C1" w:rsidRDefault="00BB08C1" w:rsidP="00BB08C1">
      <w:pPr>
        <w:pStyle w:val="a7"/>
        <w:rPr>
          <w:rFonts w:ascii="Times New Roman" w:eastAsia="Times New Roman" w:hAnsi="Times New Roman" w:cs="Times New Roman"/>
          <w:color w:val="000000"/>
          <w:spacing w:val="6"/>
          <w:sz w:val="24"/>
          <w:szCs w:val="24"/>
        </w:rPr>
      </w:pPr>
      <w:r w:rsidRPr="00BB08C1">
        <w:rPr>
          <w:rFonts w:ascii="Times New Roman" w:eastAsia="Times New Roman" w:hAnsi="Times New Roman" w:cs="Times New Roman"/>
          <w:color w:val="000000"/>
          <w:spacing w:val="6"/>
          <w:sz w:val="24"/>
          <w:szCs w:val="24"/>
        </w:rPr>
        <w:t xml:space="preserve">INN 205 565 260 OKED 61100</w:t>
      </w:r>
      <w:proofErr w:type="gramStart"/>
      <w:proofErr w:type="gramEnd"/>
    </w:p>
    <w:p w14:paraId="4DF62C39" w14:textId="79958720" w:rsidR="00BB08C1" w:rsidRPr="00BB08C1" w:rsidRDefault="00BB08C1" w:rsidP="00BB08C1">
      <w:pPr>
        <w:pStyle w:val="a7"/>
        <w:rPr>
          <w:rFonts w:ascii="Times New Roman" w:eastAsia="Times New Roman" w:hAnsi="Times New Roman" w:cs="Times New Roman"/>
          <w:color w:val="000000"/>
          <w:spacing w:val="6"/>
          <w:sz w:val="24"/>
          <w:szCs w:val="24"/>
        </w:rPr>
      </w:pPr>
      <w:r w:rsidRPr="00BB08C1">
        <w:rPr>
          <w:rFonts w:ascii="Times New Roman" w:eastAsia="Times New Roman" w:hAnsi="Times New Roman" w:cs="Times New Roman"/>
          <w:color w:val="000000"/>
          <w:spacing w:val="6"/>
          <w:sz w:val="24"/>
          <w:szCs w:val="24"/>
        </w:rPr>
        <w:t xml:space="preserve">Joriy hisob 2020 8000 6043 9623 5001</w:t>
      </w:r>
    </w:p>
    <w:p w14:paraId="320643D6" w14:textId="546988F3" w:rsidR="00542825" w:rsidRPr="00542825" w:rsidRDefault="00542825" w:rsidP="00542825">
      <w:pPr>
        <w:spacing w:after="0" w:line="240" w:lineRule="auto"/>
        <w:rPr>
          <w:rFonts w:ascii="Times New Roman" w:eastAsia="Times New Roman" w:hAnsi="Times New Roman" w:cs="Times New Roman"/>
          <w:color w:val="000000"/>
          <w:spacing w:val="6"/>
          <w:sz w:val="24"/>
          <w:szCs w:val="24"/>
        </w:rPr>
      </w:pPr>
      <w:r w:rsidRPr="00542825">
        <w:rPr>
          <w:rFonts w:ascii="Times New Roman" w:eastAsia="Times New Roman" w:hAnsi="Times New Roman" w:cs="Times New Roman"/>
          <w:color w:val="000000"/>
          <w:spacing w:val="6"/>
          <w:sz w:val="24"/>
          <w:szCs w:val="24"/>
        </w:rPr>
        <w:t>“Kapitalbank” OATB TGFda Toshkent</w:t>
      </w:r>
      <w:proofErr w:type="spellStart"/>
      <w:proofErr w:type="spellEnd"/>
      <w:proofErr w:type="spellStart"/>
      <w:proofErr w:type="spellEnd"/>
    </w:p>
    <w:p w14:paraId="68E81C7E" w14:textId="4CFA140A" w:rsidR="00BB08C1" w:rsidRPr="00BB08C1" w:rsidRDefault="00BB08C1" w:rsidP="00BB08C1">
      <w:pPr>
        <w:pStyle w:val="a7"/>
        <w:rPr>
          <w:rFonts w:ascii="Times New Roman" w:eastAsia="Times New Roman" w:hAnsi="Times New Roman" w:cs="Times New Roman"/>
          <w:color w:val="000000"/>
          <w:spacing w:val="6"/>
          <w:sz w:val="24"/>
          <w:szCs w:val="24"/>
        </w:rPr>
      </w:pPr>
      <w:r w:rsidRPr="00BB08C1">
        <w:rPr>
          <w:rFonts w:ascii="Times New Roman" w:eastAsia="Times New Roman" w:hAnsi="Times New Roman" w:cs="Times New Roman"/>
          <w:color w:val="000000"/>
          <w:spacing w:val="6"/>
          <w:sz w:val="24"/>
          <w:szCs w:val="24"/>
        </w:rPr>
        <w:t>MFO 00445</w:t>
      </w:r>
    </w:p>
    <w:p w14:paraId="2B9A013D" w14:textId="0F92E423" w:rsidR="00BB08C1" w:rsidRPr="00BB08C1" w:rsidRDefault="00BB08C1" w:rsidP="00BB08C1">
      <w:pPr>
        <w:pStyle w:val="a7"/>
        <w:rPr>
          <w:rFonts w:ascii="Times New Roman" w:eastAsia="Times New Roman" w:hAnsi="Times New Roman" w:cs="Times New Roman"/>
          <w:color w:val="000000"/>
          <w:spacing w:val="6"/>
          <w:sz w:val="24"/>
          <w:szCs w:val="24"/>
        </w:rPr>
      </w:pPr>
      <w:r w:rsidRPr="00BB08C1">
        <w:rPr>
          <w:rFonts w:ascii="Times New Roman" w:eastAsia="Times New Roman" w:hAnsi="Times New Roman" w:cs="Times New Roman"/>
          <w:color w:val="000000"/>
          <w:spacing w:val="6"/>
          <w:sz w:val="24"/>
          <w:szCs w:val="24"/>
        </w:rPr>
        <w:t xml:space="preserve">QQS kodi 326010228539</w:t>
      </w:r>
    </w:p>
    <w:p w14:paraId="2EE0BD12" w14:textId="7F172848" w:rsidR="00E61340" w:rsidRDefault="00BB08C1" w:rsidP="00AA6373">
      <w:pPr>
        <w:pStyle w:val="a7"/>
        <w:rPr>
          <w:rFonts w:ascii="Times New Roman" w:eastAsia="Times New Roman" w:hAnsi="Times New Roman" w:cs="Times New Roman"/>
          <w:color w:val="000000"/>
          <w:spacing w:val="6"/>
          <w:sz w:val="24"/>
          <w:szCs w:val="24"/>
        </w:rPr>
      </w:pPr>
      <w:r w:rsidRPr="00BB08C1">
        <w:rPr>
          <w:rFonts w:ascii="Times New Roman" w:eastAsia="Times New Roman" w:hAnsi="Times New Roman" w:cs="Times New Roman"/>
          <w:color w:val="000000"/>
          <w:spacing w:val="6"/>
          <w:sz w:val="24"/>
          <w:szCs w:val="24"/>
        </w:rPr>
        <w:t xml:space="preserve">Telefon: (+998 71) 200-75-73</w:t>
      </w:r>
    </w:p>
    <w:p w14:paraId="44B299BA" w14:textId="33822786" w:rsidR="00542825" w:rsidRPr="00A746F5" w:rsidRDefault="00542825" w:rsidP="005F3D69">
      <w:pPr>
        <w:spacing w:after="0" w:line="240" w:lineRule="auto"/>
        <w:rPr>
          <w:rFonts w:ascii="Times New Roman" w:eastAsia="Times New Roman" w:hAnsi="Times New Roman" w:cs="Times New Roman"/>
          <w:color w:val="000000"/>
          <w:spacing w:val="6"/>
          <w:sz w:val="24"/>
          <w:szCs w:val="24"/>
        </w:rPr>
      </w:pPr>
      <w:r w:rsidRPr="00542825">
        <w:rPr>
          <w:rFonts w:ascii="Times New Roman" w:eastAsia="Times New Roman" w:hAnsi="Times New Roman" w:cs="Times New Roman"/>
          <w:color w:val="000000"/>
          <w:spacing w:val="6"/>
          <w:sz w:val="24"/>
          <w:szCs w:val="24"/>
        </w:rPr>
        <w:t>e-mail: east.stark-tv@yandex.com</w:t>
      </w:r>
    </w:p>
    <w:sectPr w:rsidR="00542825" w:rsidRPr="00A746F5" w:rsidSect="00FD4EAF">
      <w:pgSz w:w="11906" w:h="16838"/>
      <w:pgMar w:top="426"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SimSun"/>
    <w:panose1 w:val="020B0604020202020204"/>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5463A6"/>
    <w:multiLevelType w:val="singleLevel"/>
    <w:tmpl w:val="62E67236"/>
    <w:lvl w:ilvl="0">
      <w:start w:val="1"/>
      <w:numFmt w:val="decimal"/>
      <w:lvlText w:val="%1)"/>
      <w:legacy w:legacy="1" w:legacySpace="0" w:legacyIndent="226"/>
      <w:lvlJc w:val="left"/>
      <w:rPr>
        <w:rFonts w:ascii="Times New Roman" w:hAnsi="Times New Roman" w:cs="Times New Roman" w:hint="default"/>
      </w:rPr>
    </w:lvl>
  </w:abstractNum>
  <w:abstractNum w:abstractNumId="2" w15:restartNumberingAfterBreak="0">
    <w:nsid w:val="04E31CCE"/>
    <w:multiLevelType w:val="singleLevel"/>
    <w:tmpl w:val="8F3A2AFE"/>
    <w:lvl w:ilvl="0">
      <w:start w:val="1"/>
      <w:numFmt w:val="decimal"/>
      <w:lvlText w:val="8.%1."/>
      <w:legacy w:legacy="1" w:legacySpace="0" w:legacyIndent="331"/>
      <w:lvlJc w:val="left"/>
      <w:rPr>
        <w:rFonts w:ascii="Times New Roman" w:hAnsi="Times New Roman" w:cs="Times New Roman" w:hint="default"/>
      </w:rPr>
    </w:lvl>
  </w:abstractNum>
  <w:abstractNum w:abstractNumId="3" w15:restartNumberingAfterBreak="0">
    <w:nsid w:val="076F4F6F"/>
    <w:multiLevelType w:val="hybridMultilevel"/>
    <w:tmpl w:val="F7C4ACAA"/>
    <w:lvl w:ilvl="0" w:tplc="0F207BC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7B25EA7"/>
    <w:multiLevelType w:val="multilevel"/>
    <w:tmpl w:val="1200D5E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154205"/>
    <w:multiLevelType w:val="hybridMultilevel"/>
    <w:tmpl w:val="4DA29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110481"/>
    <w:multiLevelType w:val="multilevel"/>
    <w:tmpl w:val="FB1278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45066C"/>
    <w:multiLevelType w:val="singleLevel"/>
    <w:tmpl w:val="62E67236"/>
    <w:lvl w:ilvl="0">
      <w:start w:val="1"/>
      <w:numFmt w:val="decimal"/>
      <w:lvlText w:val="%1)"/>
      <w:legacy w:legacy="1" w:legacySpace="0" w:legacyIndent="226"/>
      <w:lvlJc w:val="left"/>
      <w:rPr>
        <w:rFonts w:ascii="Times New Roman" w:hAnsi="Times New Roman" w:cs="Times New Roman" w:hint="default"/>
      </w:rPr>
    </w:lvl>
  </w:abstractNum>
  <w:abstractNum w:abstractNumId="8" w15:restartNumberingAfterBreak="0">
    <w:nsid w:val="10BE70C8"/>
    <w:multiLevelType w:val="singleLevel"/>
    <w:tmpl w:val="D9DC6A3C"/>
    <w:lvl w:ilvl="0">
      <w:start w:val="5"/>
      <w:numFmt w:val="decimal"/>
      <w:lvlText w:val="2.%1."/>
      <w:legacy w:legacy="1" w:legacySpace="0" w:legacyIndent="336"/>
      <w:lvlJc w:val="left"/>
      <w:rPr>
        <w:rFonts w:ascii="Times New Roman" w:hAnsi="Times New Roman" w:cs="Times New Roman" w:hint="default"/>
      </w:rPr>
    </w:lvl>
  </w:abstractNum>
  <w:abstractNum w:abstractNumId="9" w15:restartNumberingAfterBreak="0">
    <w:nsid w:val="1A0617FD"/>
    <w:multiLevelType w:val="singleLevel"/>
    <w:tmpl w:val="CEA675C4"/>
    <w:lvl w:ilvl="0">
      <w:start w:val="1"/>
      <w:numFmt w:val="decimal"/>
      <w:lvlText w:val="6.%1."/>
      <w:legacy w:legacy="1" w:legacySpace="0" w:legacyIndent="341"/>
      <w:lvlJc w:val="left"/>
      <w:rPr>
        <w:rFonts w:ascii="Times New Roman" w:hAnsi="Times New Roman" w:cs="Times New Roman" w:hint="default"/>
      </w:rPr>
    </w:lvl>
  </w:abstractNum>
  <w:abstractNum w:abstractNumId="10" w15:restartNumberingAfterBreak="0">
    <w:nsid w:val="28092765"/>
    <w:multiLevelType w:val="singleLevel"/>
    <w:tmpl w:val="F52C394E"/>
    <w:lvl w:ilvl="0">
      <w:start w:val="1"/>
      <w:numFmt w:val="decimal"/>
      <w:lvlText w:val="2.%1."/>
      <w:legacy w:legacy="1" w:legacySpace="0" w:legacyIndent="336"/>
      <w:lvlJc w:val="left"/>
      <w:rPr>
        <w:rFonts w:ascii="Times New Roman" w:hAnsi="Times New Roman" w:cs="Times New Roman" w:hint="default"/>
      </w:rPr>
    </w:lvl>
  </w:abstractNum>
  <w:abstractNum w:abstractNumId="11" w15:restartNumberingAfterBreak="0">
    <w:nsid w:val="2B116AC3"/>
    <w:multiLevelType w:val="singleLevel"/>
    <w:tmpl w:val="347033AE"/>
    <w:lvl w:ilvl="0">
      <w:start w:val="2"/>
      <w:numFmt w:val="decimal"/>
      <w:lvlText w:val="%1)"/>
      <w:legacy w:legacy="1" w:legacySpace="0" w:legacyIndent="221"/>
      <w:lvlJc w:val="left"/>
      <w:rPr>
        <w:rFonts w:ascii="Times New Roman" w:hAnsi="Times New Roman" w:cs="Times New Roman" w:hint="default"/>
      </w:rPr>
    </w:lvl>
  </w:abstractNum>
  <w:abstractNum w:abstractNumId="12" w15:restartNumberingAfterBreak="0">
    <w:nsid w:val="2C476B93"/>
    <w:multiLevelType w:val="hybridMultilevel"/>
    <w:tmpl w:val="C9E85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A47BBF"/>
    <w:multiLevelType w:val="singleLevel"/>
    <w:tmpl w:val="2E24891E"/>
    <w:lvl w:ilvl="0">
      <w:start w:val="11"/>
      <w:numFmt w:val="decimal"/>
      <w:lvlText w:val="6.%1."/>
      <w:legacy w:legacy="1" w:legacySpace="0" w:legacyIndent="331"/>
      <w:lvlJc w:val="left"/>
      <w:rPr>
        <w:rFonts w:ascii="Times New Roman" w:hAnsi="Times New Roman" w:cs="Times New Roman" w:hint="default"/>
      </w:rPr>
    </w:lvl>
  </w:abstractNum>
  <w:abstractNum w:abstractNumId="14" w15:restartNumberingAfterBreak="0">
    <w:nsid w:val="3BEE54DE"/>
    <w:multiLevelType w:val="singleLevel"/>
    <w:tmpl w:val="7D78DC32"/>
    <w:lvl w:ilvl="0">
      <w:start w:val="8"/>
      <w:numFmt w:val="decimal"/>
      <w:lvlText w:val="6.%1."/>
      <w:legacy w:legacy="1" w:legacySpace="0" w:legacyIndent="336"/>
      <w:lvlJc w:val="left"/>
      <w:rPr>
        <w:rFonts w:ascii="Times New Roman" w:hAnsi="Times New Roman" w:cs="Times New Roman" w:hint="default"/>
        <w:b w:val="0"/>
      </w:rPr>
    </w:lvl>
  </w:abstractNum>
  <w:abstractNum w:abstractNumId="15" w15:restartNumberingAfterBreak="0">
    <w:nsid w:val="3C5F43D5"/>
    <w:multiLevelType w:val="multilevel"/>
    <w:tmpl w:val="F640A00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D966FFF"/>
    <w:multiLevelType w:val="multilevel"/>
    <w:tmpl w:val="7A2C5FA6"/>
    <w:lvl w:ilvl="0">
      <w:start w:val="1"/>
      <w:numFmt w:val="decimal"/>
      <w:lvlText w:val="%1."/>
      <w:lvlJc w:val="left"/>
      <w:pPr>
        <w:tabs>
          <w:tab w:val="num" w:pos="375"/>
        </w:tabs>
        <w:ind w:left="375" w:hanging="375"/>
      </w:pPr>
      <w:rPr>
        <w:rFonts w:hint="default"/>
      </w:rPr>
    </w:lvl>
    <w:lvl w:ilvl="1">
      <w:start w:val="1"/>
      <w:numFmt w:val="decimal"/>
      <w:lvlText w:val="2.%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F709A1"/>
    <w:multiLevelType w:val="hybridMultilevel"/>
    <w:tmpl w:val="876A4D4E"/>
    <w:lvl w:ilvl="0" w:tplc="965019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8EB19D7"/>
    <w:multiLevelType w:val="hybridMultilevel"/>
    <w:tmpl w:val="D408DE58"/>
    <w:lvl w:ilvl="0" w:tplc="98C6910A">
      <w:start w:val="1"/>
      <w:numFmt w:val="decimal"/>
      <w:lvlText w:val="%1."/>
      <w:lvlJc w:val="left"/>
      <w:pPr>
        <w:ind w:left="395" w:hanging="360"/>
      </w:pPr>
      <w:rPr>
        <w:rFonts w:ascii="Times New Roman" w:hAnsi="Times New Roman"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9" w15:restartNumberingAfterBreak="0">
    <w:nsid w:val="4E72235F"/>
    <w:multiLevelType w:val="multilevel"/>
    <w:tmpl w:val="F850A526"/>
    <w:lvl w:ilvl="0">
      <w:start w:val="1"/>
      <w:numFmt w:val="decimal"/>
      <w:lvlText w:val="%1."/>
      <w:lvlJc w:val="left"/>
      <w:pPr>
        <w:tabs>
          <w:tab w:val="num" w:pos="375"/>
        </w:tabs>
        <w:ind w:left="375" w:hanging="375"/>
      </w:pPr>
      <w:rPr>
        <w:rFonts w:hint="default"/>
      </w:rPr>
    </w:lvl>
    <w:lvl w:ilvl="1">
      <w:start w:val="1"/>
      <w:numFmt w:val="decimal"/>
      <w:lvlText w:val="5.%2."/>
      <w:lvlJc w:val="left"/>
      <w:pPr>
        <w:tabs>
          <w:tab w:val="num" w:pos="375"/>
        </w:tabs>
        <w:ind w:left="375" w:hanging="375"/>
      </w:pPr>
      <w:rPr>
        <w:rFonts w:ascii="Tahoma" w:hAnsi="Tahoma" w:cs="Tahoma" w:hint="default"/>
        <w:sz w:val="16"/>
        <w:szCs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01910AD"/>
    <w:multiLevelType w:val="hybridMultilevel"/>
    <w:tmpl w:val="6B02C0EE"/>
    <w:lvl w:ilvl="0" w:tplc="10BC4370">
      <w:start w:val="1"/>
      <w:numFmt w:val="decimal"/>
      <w:lvlText w:val="%1."/>
      <w:lvlJc w:val="left"/>
      <w:pPr>
        <w:ind w:left="395" w:hanging="360"/>
      </w:pPr>
      <w:rPr>
        <w:rFonts w:ascii="Times New Roman" w:hAnsi="Times New Roman"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1" w15:restartNumberingAfterBreak="0">
    <w:nsid w:val="54FB6ED0"/>
    <w:multiLevelType w:val="hybridMultilevel"/>
    <w:tmpl w:val="51521A06"/>
    <w:lvl w:ilvl="0" w:tplc="D6D8AB90">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587F3A29"/>
    <w:multiLevelType w:val="hybridMultilevel"/>
    <w:tmpl w:val="E3F6F44E"/>
    <w:lvl w:ilvl="0" w:tplc="3CE6B2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2902B0"/>
    <w:multiLevelType w:val="hybridMultilevel"/>
    <w:tmpl w:val="559EE95A"/>
    <w:lvl w:ilvl="0" w:tplc="76D8BFB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022CF7"/>
    <w:multiLevelType w:val="multilevel"/>
    <w:tmpl w:val="F40E4C68"/>
    <w:lvl w:ilvl="0">
      <w:start w:val="1"/>
      <w:numFmt w:val="decimal"/>
      <w:lvlText w:val="%1."/>
      <w:lvlJc w:val="left"/>
      <w:pPr>
        <w:ind w:left="394" w:hanging="360"/>
      </w:pPr>
      <w:rPr>
        <w:rFonts w:hint="default"/>
      </w:rPr>
    </w:lvl>
    <w:lvl w:ilvl="1">
      <w:start w:val="12"/>
      <w:numFmt w:val="decimal"/>
      <w:isLgl/>
      <w:lvlText w:val="%1.%2."/>
      <w:lvlJc w:val="left"/>
      <w:pPr>
        <w:ind w:left="1115" w:hanging="555"/>
      </w:pPr>
      <w:rPr>
        <w:rFonts w:hint="default"/>
      </w:rPr>
    </w:lvl>
    <w:lvl w:ilvl="2">
      <w:start w:val="1"/>
      <w:numFmt w:val="decimal"/>
      <w:isLgl/>
      <w:lvlText w:val="%1.%2.%3."/>
      <w:lvlJc w:val="left"/>
      <w:pPr>
        <w:ind w:left="1806" w:hanging="720"/>
      </w:pPr>
      <w:rPr>
        <w:rFonts w:hint="default"/>
      </w:rPr>
    </w:lvl>
    <w:lvl w:ilvl="3">
      <w:start w:val="1"/>
      <w:numFmt w:val="decimal"/>
      <w:isLgl/>
      <w:lvlText w:val="%1.%2.%3.%4."/>
      <w:lvlJc w:val="left"/>
      <w:pPr>
        <w:ind w:left="2332" w:hanging="720"/>
      </w:pPr>
      <w:rPr>
        <w:rFonts w:hint="default"/>
      </w:rPr>
    </w:lvl>
    <w:lvl w:ilvl="4">
      <w:start w:val="1"/>
      <w:numFmt w:val="decimal"/>
      <w:isLgl/>
      <w:lvlText w:val="%1.%2.%3.%4.%5."/>
      <w:lvlJc w:val="left"/>
      <w:pPr>
        <w:ind w:left="3218" w:hanging="1080"/>
      </w:pPr>
      <w:rPr>
        <w:rFonts w:hint="default"/>
      </w:rPr>
    </w:lvl>
    <w:lvl w:ilvl="5">
      <w:start w:val="1"/>
      <w:numFmt w:val="decimal"/>
      <w:isLgl/>
      <w:lvlText w:val="%1.%2.%3.%4.%5.%6."/>
      <w:lvlJc w:val="left"/>
      <w:pPr>
        <w:ind w:left="3744" w:hanging="1080"/>
      </w:pPr>
      <w:rPr>
        <w:rFonts w:hint="default"/>
      </w:rPr>
    </w:lvl>
    <w:lvl w:ilvl="6">
      <w:start w:val="1"/>
      <w:numFmt w:val="decimal"/>
      <w:isLgl/>
      <w:lvlText w:val="%1.%2.%3.%4.%5.%6.%7."/>
      <w:lvlJc w:val="left"/>
      <w:pPr>
        <w:ind w:left="4630" w:hanging="1440"/>
      </w:pPr>
      <w:rPr>
        <w:rFonts w:hint="default"/>
      </w:rPr>
    </w:lvl>
    <w:lvl w:ilvl="7">
      <w:start w:val="1"/>
      <w:numFmt w:val="decimal"/>
      <w:isLgl/>
      <w:lvlText w:val="%1.%2.%3.%4.%5.%6.%7.%8."/>
      <w:lvlJc w:val="left"/>
      <w:pPr>
        <w:ind w:left="5156" w:hanging="1440"/>
      </w:pPr>
      <w:rPr>
        <w:rFonts w:hint="default"/>
      </w:rPr>
    </w:lvl>
    <w:lvl w:ilvl="8">
      <w:start w:val="1"/>
      <w:numFmt w:val="decimal"/>
      <w:isLgl/>
      <w:lvlText w:val="%1.%2.%3.%4.%5.%6.%7.%8.%9."/>
      <w:lvlJc w:val="left"/>
      <w:pPr>
        <w:ind w:left="6042" w:hanging="1800"/>
      </w:pPr>
      <w:rPr>
        <w:rFonts w:hint="default"/>
      </w:rPr>
    </w:lvl>
  </w:abstractNum>
  <w:abstractNum w:abstractNumId="25" w15:restartNumberingAfterBreak="0">
    <w:nsid w:val="5EEC554B"/>
    <w:multiLevelType w:val="multilevel"/>
    <w:tmpl w:val="AC54BDA2"/>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6" w15:restartNumberingAfterBreak="0">
    <w:nsid w:val="64014D09"/>
    <w:multiLevelType w:val="multilevel"/>
    <w:tmpl w:val="E79CF36E"/>
    <w:lvl w:ilvl="0">
      <w:start w:val="1"/>
      <w:numFmt w:val="decimal"/>
      <w:lvlText w:val="%1."/>
      <w:lvlJc w:val="left"/>
      <w:pPr>
        <w:tabs>
          <w:tab w:val="num" w:pos="375"/>
        </w:tabs>
        <w:ind w:left="375" w:hanging="375"/>
      </w:pPr>
      <w:rPr>
        <w:rFonts w:hint="default"/>
      </w:rPr>
    </w:lvl>
    <w:lvl w:ilvl="1">
      <w:start w:val="1"/>
      <w:numFmt w:val="decimal"/>
      <w:lvlText w:val="%2."/>
      <w:lvlJc w:val="left"/>
      <w:pPr>
        <w:tabs>
          <w:tab w:val="num" w:pos="375"/>
        </w:tabs>
        <w:ind w:left="375" w:hanging="375"/>
      </w:pPr>
      <w:rPr>
        <w:rFonts w:ascii="Times New Roman" w:eastAsiaTheme="minorEastAsia"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56A5FCB"/>
    <w:multiLevelType w:val="singleLevel"/>
    <w:tmpl w:val="77CAE96A"/>
    <w:lvl w:ilvl="0">
      <w:start w:val="1"/>
      <w:numFmt w:val="decimal"/>
      <w:lvlText w:val="5.%1."/>
      <w:legacy w:legacy="1" w:legacySpace="0" w:legacyIndent="336"/>
      <w:lvlJc w:val="left"/>
      <w:rPr>
        <w:rFonts w:ascii="Times New Roman" w:hAnsi="Times New Roman" w:cs="Times New Roman" w:hint="default"/>
      </w:rPr>
    </w:lvl>
  </w:abstractNum>
  <w:abstractNum w:abstractNumId="28" w15:restartNumberingAfterBreak="0">
    <w:nsid w:val="65C74C8E"/>
    <w:multiLevelType w:val="hybridMultilevel"/>
    <w:tmpl w:val="3CFAB170"/>
    <w:lvl w:ilvl="0" w:tplc="76D8BFB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2813E7"/>
    <w:multiLevelType w:val="singleLevel"/>
    <w:tmpl w:val="62E67236"/>
    <w:lvl w:ilvl="0">
      <w:start w:val="1"/>
      <w:numFmt w:val="decimal"/>
      <w:lvlText w:val="%1)"/>
      <w:legacy w:legacy="1" w:legacySpace="0" w:legacyIndent="226"/>
      <w:lvlJc w:val="left"/>
      <w:rPr>
        <w:rFonts w:ascii="Times New Roman" w:hAnsi="Times New Roman" w:cs="Times New Roman" w:hint="default"/>
      </w:rPr>
    </w:lvl>
  </w:abstractNum>
  <w:abstractNum w:abstractNumId="30" w15:restartNumberingAfterBreak="0">
    <w:nsid w:val="68EF5689"/>
    <w:multiLevelType w:val="multilevel"/>
    <w:tmpl w:val="DA74542C"/>
    <w:lvl w:ilvl="0">
      <w:start w:val="6"/>
      <w:numFmt w:val="decimal"/>
      <w:lvlText w:val="%1."/>
      <w:lvlJc w:val="left"/>
      <w:pPr>
        <w:ind w:left="394" w:hanging="36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31" w15:restartNumberingAfterBreak="0">
    <w:nsid w:val="6C81658A"/>
    <w:multiLevelType w:val="singleLevel"/>
    <w:tmpl w:val="55FE46BC"/>
    <w:lvl w:ilvl="0">
      <w:start w:val="3"/>
      <w:numFmt w:val="decimal"/>
      <w:lvlText w:val="11.%1."/>
      <w:legacy w:legacy="1" w:legacySpace="0" w:legacyIndent="437"/>
      <w:lvlJc w:val="left"/>
      <w:rPr>
        <w:rFonts w:ascii="Times New Roman" w:hAnsi="Times New Roman" w:cs="Times New Roman" w:hint="default"/>
      </w:rPr>
    </w:lvl>
  </w:abstractNum>
  <w:abstractNum w:abstractNumId="32" w15:restartNumberingAfterBreak="0">
    <w:nsid w:val="6D2D1C1A"/>
    <w:multiLevelType w:val="singleLevel"/>
    <w:tmpl w:val="9464470C"/>
    <w:lvl w:ilvl="0">
      <w:start w:val="1"/>
      <w:numFmt w:val="decimal"/>
      <w:lvlText w:val="%1)"/>
      <w:legacy w:legacy="1" w:legacySpace="0" w:legacyIndent="221"/>
      <w:lvlJc w:val="left"/>
      <w:rPr>
        <w:rFonts w:ascii="Times New Roman" w:hAnsi="Times New Roman" w:cs="Times New Roman" w:hint="default"/>
      </w:rPr>
    </w:lvl>
  </w:abstractNum>
  <w:abstractNum w:abstractNumId="33" w15:restartNumberingAfterBreak="0">
    <w:nsid w:val="6F5316C0"/>
    <w:multiLevelType w:val="hybridMultilevel"/>
    <w:tmpl w:val="56989524"/>
    <w:lvl w:ilvl="0" w:tplc="D12C37A0">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34" w15:restartNumberingAfterBreak="0">
    <w:nsid w:val="720F03B6"/>
    <w:multiLevelType w:val="multilevel"/>
    <w:tmpl w:val="FB7678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69E5998"/>
    <w:multiLevelType w:val="hybridMultilevel"/>
    <w:tmpl w:val="0BDC5E3C"/>
    <w:lvl w:ilvl="0" w:tplc="D676180C">
      <w:start w:val="15"/>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6" w15:restartNumberingAfterBreak="0">
    <w:nsid w:val="76C65C1F"/>
    <w:multiLevelType w:val="multilevel"/>
    <w:tmpl w:val="BBAE7A4E"/>
    <w:lvl w:ilvl="0">
      <w:start w:val="1"/>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132"/>
        </w:tabs>
        <w:ind w:left="-132" w:hanging="720"/>
      </w:pPr>
      <w:rPr>
        <w:rFonts w:hint="default"/>
        <w:color w:val="000000"/>
      </w:rPr>
    </w:lvl>
    <w:lvl w:ilvl="3">
      <w:start w:val="1"/>
      <w:numFmt w:val="decimal"/>
      <w:lvlText w:val="%1.%2.%3.%4."/>
      <w:lvlJc w:val="left"/>
      <w:pPr>
        <w:tabs>
          <w:tab w:val="num" w:pos="-558"/>
        </w:tabs>
        <w:ind w:left="-558" w:hanging="720"/>
      </w:pPr>
      <w:rPr>
        <w:rFonts w:hint="default"/>
        <w:color w:val="000000"/>
      </w:rPr>
    </w:lvl>
    <w:lvl w:ilvl="4">
      <w:start w:val="1"/>
      <w:numFmt w:val="decimal"/>
      <w:lvlText w:val="%1.%2.%3.%4.%5."/>
      <w:lvlJc w:val="left"/>
      <w:pPr>
        <w:tabs>
          <w:tab w:val="num" w:pos="-624"/>
        </w:tabs>
        <w:ind w:left="-624" w:hanging="1080"/>
      </w:pPr>
      <w:rPr>
        <w:rFonts w:hint="default"/>
        <w:color w:val="000000"/>
      </w:rPr>
    </w:lvl>
    <w:lvl w:ilvl="5">
      <w:start w:val="1"/>
      <w:numFmt w:val="decimal"/>
      <w:lvlText w:val="%1.%2.%3.%4.%5.%6."/>
      <w:lvlJc w:val="left"/>
      <w:pPr>
        <w:tabs>
          <w:tab w:val="num" w:pos="-1050"/>
        </w:tabs>
        <w:ind w:left="-1050" w:hanging="1080"/>
      </w:pPr>
      <w:rPr>
        <w:rFonts w:hint="default"/>
        <w:color w:val="000000"/>
      </w:rPr>
    </w:lvl>
    <w:lvl w:ilvl="6">
      <w:start w:val="1"/>
      <w:numFmt w:val="decimal"/>
      <w:lvlText w:val="%1.%2.%3.%4.%5.%6.%7."/>
      <w:lvlJc w:val="left"/>
      <w:pPr>
        <w:tabs>
          <w:tab w:val="num" w:pos="-1116"/>
        </w:tabs>
        <w:ind w:left="-1116" w:hanging="1440"/>
      </w:pPr>
      <w:rPr>
        <w:rFonts w:hint="default"/>
        <w:color w:val="000000"/>
      </w:rPr>
    </w:lvl>
    <w:lvl w:ilvl="7">
      <w:start w:val="1"/>
      <w:numFmt w:val="decimal"/>
      <w:lvlText w:val="%1.%2.%3.%4.%5.%6.%7.%8."/>
      <w:lvlJc w:val="left"/>
      <w:pPr>
        <w:tabs>
          <w:tab w:val="num" w:pos="-1542"/>
        </w:tabs>
        <w:ind w:left="-1542" w:hanging="1440"/>
      </w:pPr>
      <w:rPr>
        <w:rFonts w:hint="default"/>
        <w:color w:val="000000"/>
      </w:rPr>
    </w:lvl>
    <w:lvl w:ilvl="8">
      <w:start w:val="1"/>
      <w:numFmt w:val="decimal"/>
      <w:lvlText w:val="%1.%2.%3.%4.%5.%6.%7.%8.%9."/>
      <w:lvlJc w:val="left"/>
      <w:pPr>
        <w:tabs>
          <w:tab w:val="num" w:pos="-1608"/>
        </w:tabs>
        <w:ind w:left="-1608" w:hanging="1800"/>
      </w:pPr>
      <w:rPr>
        <w:rFonts w:hint="default"/>
        <w:color w:val="000000"/>
      </w:rPr>
    </w:lvl>
  </w:abstractNum>
  <w:abstractNum w:abstractNumId="37" w15:restartNumberingAfterBreak="0">
    <w:nsid w:val="773C0282"/>
    <w:multiLevelType w:val="singleLevel"/>
    <w:tmpl w:val="A6CC8FB8"/>
    <w:lvl w:ilvl="0">
      <w:start w:val="1"/>
      <w:numFmt w:val="decimal"/>
      <w:lvlText w:val="%1)"/>
      <w:legacy w:legacy="1" w:legacySpace="0" w:legacyIndent="250"/>
      <w:lvlJc w:val="left"/>
      <w:rPr>
        <w:rFonts w:ascii="Times New Roman" w:hAnsi="Times New Roman" w:cs="Times New Roman" w:hint="default"/>
      </w:rPr>
    </w:lvl>
  </w:abstractNum>
  <w:abstractNum w:abstractNumId="38" w15:restartNumberingAfterBreak="0">
    <w:nsid w:val="77960DEF"/>
    <w:multiLevelType w:val="singleLevel"/>
    <w:tmpl w:val="8322384C"/>
    <w:lvl w:ilvl="0">
      <w:start w:val="1"/>
      <w:numFmt w:val="decimal"/>
      <w:lvlText w:val="7.%1."/>
      <w:legacy w:legacy="1" w:legacySpace="0" w:legacyIndent="336"/>
      <w:lvlJc w:val="left"/>
      <w:rPr>
        <w:rFonts w:ascii="Times New Roman" w:hAnsi="Times New Roman" w:cs="Times New Roman" w:hint="default"/>
      </w:rPr>
    </w:lvl>
  </w:abstractNum>
  <w:abstractNum w:abstractNumId="39" w15:restartNumberingAfterBreak="0">
    <w:nsid w:val="78EF4D2F"/>
    <w:multiLevelType w:val="singleLevel"/>
    <w:tmpl w:val="6E74F9A2"/>
    <w:lvl w:ilvl="0">
      <w:start w:val="3"/>
      <w:numFmt w:val="decimal"/>
      <w:lvlText w:val="%1)"/>
      <w:legacy w:legacy="1" w:legacySpace="0" w:legacyIndent="230"/>
      <w:lvlJc w:val="left"/>
      <w:rPr>
        <w:rFonts w:ascii="Times New Roman" w:hAnsi="Times New Roman" w:cs="Times New Roman" w:hint="default"/>
      </w:rPr>
    </w:lvl>
  </w:abstractNum>
  <w:abstractNum w:abstractNumId="40" w15:restartNumberingAfterBreak="0">
    <w:nsid w:val="7D020B52"/>
    <w:multiLevelType w:val="singleLevel"/>
    <w:tmpl w:val="E050E506"/>
    <w:lvl w:ilvl="0">
      <w:start w:val="4"/>
      <w:numFmt w:val="decimal"/>
      <w:lvlText w:val="%1)"/>
      <w:legacy w:legacy="1" w:legacySpace="0" w:legacyIndent="250"/>
      <w:lvlJc w:val="left"/>
      <w:rPr>
        <w:rFonts w:ascii="Times New Roman" w:hAnsi="Times New Roman" w:cs="Times New Roman" w:hint="default"/>
      </w:rPr>
    </w:lvl>
  </w:abstractNum>
  <w:num w:numId="1" w16cid:durableId="1611548342">
    <w:abstractNumId w:val="25"/>
  </w:num>
  <w:num w:numId="2" w16cid:durableId="1700469903">
    <w:abstractNumId w:val="36"/>
  </w:num>
  <w:num w:numId="3" w16cid:durableId="1051266785">
    <w:abstractNumId w:val="23"/>
  </w:num>
  <w:num w:numId="4" w16cid:durableId="2030644369">
    <w:abstractNumId w:val="18"/>
  </w:num>
  <w:num w:numId="5" w16cid:durableId="360254104">
    <w:abstractNumId w:val="20"/>
  </w:num>
  <w:num w:numId="6" w16cid:durableId="1910841703">
    <w:abstractNumId w:val="8"/>
  </w:num>
  <w:num w:numId="7" w16cid:durableId="1022245662">
    <w:abstractNumId w:val="10"/>
  </w:num>
  <w:num w:numId="8" w16cid:durableId="1927300286">
    <w:abstractNumId w:val="39"/>
  </w:num>
  <w:num w:numId="9" w16cid:durableId="1787456991">
    <w:abstractNumId w:val="17"/>
  </w:num>
  <w:num w:numId="10" w16cid:durableId="906916619">
    <w:abstractNumId w:val="11"/>
  </w:num>
  <w:num w:numId="11" w16cid:durableId="1661612442">
    <w:abstractNumId w:val="37"/>
  </w:num>
  <w:num w:numId="12" w16cid:durableId="2073194976">
    <w:abstractNumId w:val="33"/>
  </w:num>
  <w:num w:numId="13" w16cid:durableId="1779836447">
    <w:abstractNumId w:val="28"/>
  </w:num>
  <w:num w:numId="14" w16cid:durableId="1419791011">
    <w:abstractNumId w:val="40"/>
  </w:num>
  <w:num w:numId="15" w16cid:durableId="1244414337">
    <w:abstractNumId w:val="29"/>
  </w:num>
  <w:num w:numId="16" w16cid:durableId="73359248">
    <w:abstractNumId w:val="5"/>
  </w:num>
  <w:num w:numId="17" w16cid:durableId="897126362">
    <w:abstractNumId w:val="7"/>
  </w:num>
  <w:num w:numId="18" w16cid:durableId="135100957">
    <w:abstractNumId w:val="12"/>
  </w:num>
  <w:num w:numId="19" w16cid:durableId="1598826553">
    <w:abstractNumId w:val="32"/>
  </w:num>
  <w:num w:numId="20" w16cid:durableId="250167285">
    <w:abstractNumId w:val="27"/>
  </w:num>
  <w:num w:numId="21" w16cid:durableId="1357347826">
    <w:abstractNumId w:val="1"/>
  </w:num>
  <w:num w:numId="22" w16cid:durableId="1362629746">
    <w:abstractNumId w:val="0"/>
  </w:num>
  <w:num w:numId="23" w16cid:durableId="355468938">
    <w:abstractNumId w:val="9"/>
  </w:num>
  <w:num w:numId="24" w16cid:durableId="1563053160">
    <w:abstractNumId w:val="14"/>
  </w:num>
  <w:num w:numId="25" w16cid:durableId="833105913">
    <w:abstractNumId w:val="13"/>
  </w:num>
  <w:num w:numId="26" w16cid:durableId="1307592624">
    <w:abstractNumId w:val="22"/>
  </w:num>
  <w:num w:numId="27" w16cid:durableId="1679961177">
    <w:abstractNumId w:val="16"/>
  </w:num>
  <w:num w:numId="28" w16cid:durableId="191265847">
    <w:abstractNumId w:val="38"/>
  </w:num>
  <w:num w:numId="29" w16cid:durableId="396898724">
    <w:abstractNumId w:val="19"/>
  </w:num>
  <w:num w:numId="30" w16cid:durableId="816261995">
    <w:abstractNumId w:val="35"/>
  </w:num>
  <w:num w:numId="31" w16cid:durableId="1700470044">
    <w:abstractNumId w:val="26"/>
  </w:num>
  <w:num w:numId="32" w16cid:durableId="610668303">
    <w:abstractNumId w:val="31"/>
  </w:num>
  <w:num w:numId="33" w16cid:durableId="118768289">
    <w:abstractNumId w:val="2"/>
  </w:num>
  <w:num w:numId="34" w16cid:durableId="1076051345">
    <w:abstractNumId w:val="21"/>
  </w:num>
  <w:num w:numId="35" w16cid:durableId="108673063">
    <w:abstractNumId w:val="4"/>
  </w:num>
  <w:num w:numId="36" w16cid:durableId="459344525">
    <w:abstractNumId w:val="3"/>
  </w:num>
  <w:num w:numId="37" w16cid:durableId="870268306">
    <w:abstractNumId w:val="24"/>
  </w:num>
  <w:num w:numId="38" w16cid:durableId="1744065005">
    <w:abstractNumId w:val="15"/>
  </w:num>
  <w:num w:numId="39" w16cid:durableId="1591963643">
    <w:abstractNumId w:val="34"/>
  </w:num>
  <w:num w:numId="40" w16cid:durableId="1528759490">
    <w:abstractNumId w:val="30"/>
  </w:num>
  <w:num w:numId="41" w16cid:durableId="2012952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NotTrackFormatting/>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76D"/>
    <w:rsid w:val="00005BF5"/>
    <w:rsid w:val="000067D9"/>
    <w:rsid w:val="0001200D"/>
    <w:rsid w:val="00014751"/>
    <w:rsid w:val="00020A67"/>
    <w:rsid w:val="00023F06"/>
    <w:rsid w:val="00024967"/>
    <w:rsid w:val="00030855"/>
    <w:rsid w:val="0003549C"/>
    <w:rsid w:val="000375D4"/>
    <w:rsid w:val="00051961"/>
    <w:rsid w:val="00054ACA"/>
    <w:rsid w:val="000574BB"/>
    <w:rsid w:val="00073EA3"/>
    <w:rsid w:val="00092FB4"/>
    <w:rsid w:val="000A05FA"/>
    <w:rsid w:val="000A1ED4"/>
    <w:rsid w:val="000A2291"/>
    <w:rsid w:val="000A5EA9"/>
    <w:rsid w:val="000B32CC"/>
    <w:rsid w:val="000C16A4"/>
    <w:rsid w:val="000C5014"/>
    <w:rsid w:val="000C7687"/>
    <w:rsid w:val="000D22B7"/>
    <w:rsid w:val="000D2843"/>
    <w:rsid w:val="000D450E"/>
    <w:rsid w:val="000D6036"/>
    <w:rsid w:val="000E43DE"/>
    <w:rsid w:val="000F5377"/>
    <w:rsid w:val="00100E2B"/>
    <w:rsid w:val="00114320"/>
    <w:rsid w:val="0012340D"/>
    <w:rsid w:val="00125C46"/>
    <w:rsid w:val="00126707"/>
    <w:rsid w:val="001330FB"/>
    <w:rsid w:val="00140425"/>
    <w:rsid w:val="00141259"/>
    <w:rsid w:val="00142689"/>
    <w:rsid w:val="001444C7"/>
    <w:rsid w:val="00146B2A"/>
    <w:rsid w:val="00147B44"/>
    <w:rsid w:val="0015112D"/>
    <w:rsid w:val="001516A9"/>
    <w:rsid w:val="00156351"/>
    <w:rsid w:val="00161D8E"/>
    <w:rsid w:val="001635FE"/>
    <w:rsid w:val="00164912"/>
    <w:rsid w:val="00167D10"/>
    <w:rsid w:val="00167E91"/>
    <w:rsid w:val="001726E0"/>
    <w:rsid w:val="00173240"/>
    <w:rsid w:val="00173371"/>
    <w:rsid w:val="0018745E"/>
    <w:rsid w:val="0019486E"/>
    <w:rsid w:val="00195BBA"/>
    <w:rsid w:val="001A3B91"/>
    <w:rsid w:val="001A514B"/>
    <w:rsid w:val="001A54C2"/>
    <w:rsid w:val="001B04E7"/>
    <w:rsid w:val="001B21C1"/>
    <w:rsid w:val="001B2C6D"/>
    <w:rsid w:val="001B3DC6"/>
    <w:rsid w:val="001B4AA7"/>
    <w:rsid w:val="001C1A41"/>
    <w:rsid w:val="001C538F"/>
    <w:rsid w:val="001E08A2"/>
    <w:rsid w:val="001E101D"/>
    <w:rsid w:val="001E225C"/>
    <w:rsid w:val="001E4D33"/>
    <w:rsid w:val="001F3926"/>
    <w:rsid w:val="00202007"/>
    <w:rsid w:val="002027CD"/>
    <w:rsid w:val="00204E4E"/>
    <w:rsid w:val="00206394"/>
    <w:rsid w:val="0021057F"/>
    <w:rsid w:val="00215611"/>
    <w:rsid w:val="00222AE1"/>
    <w:rsid w:val="00223788"/>
    <w:rsid w:val="002249D0"/>
    <w:rsid w:val="00257BB1"/>
    <w:rsid w:val="00257FAC"/>
    <w:rsid w:val="00273314"/>
    <w:rsid w:val="002748E5"/>
    <w:rsid w:val="00277F6C"/>
    <w:rsid w:val="002813CB"/>
    <w:rsid w:val="00284D48"/>
    <w:rsid w:val="00286757"/>
    <w:rsid w:val="002B2D53"/>
    <w:rsid w:val="002B4113"/>
    <w:rsid w:val="002C69C4"/>
    <w:rsid w:val="002C7F05"/>
    <w:rsid w:val="002D51E0"/>
    <w:rsid w:val="002D717D"/>
    <w:rsid w:val="002D73A6"/>
    <w:rsid w:val="002E7290"/>
    <w:rsid w:val="002F1DFE"/>
    <w:rsid w:val="002F26E2"/>
    <w:rsid w:val="002F462A"/>
    <w:rsid w:val="002F5202"/>
    <w:rsid w:val="002F655A"/>
    <w:rsid w:val="003138EF"/>
    <w:rsid w:val="0031580F"/>
    <w:rsid w:val="00320C18"/>
    <w:rsid w:val="003238A4"/>
    <w:rsid w:val="0033059D"/>
    <w:rsid w:val="00333C88"/>
    <w:rsid w:val="00333D8A"/>
    <w:rsid w:val="003411F8"/>
    <w:rsid w:val="00341EA6"/>
    <w:rsid w:val="00360F90"/>
    <w:rsid w:val="003704E8"/>
    <w:rsid w:val="0037201B"/>
    <w:rsid w:val="00387066"/>
    <w:rsid w:val="00395BCA"/>
    <w:rsid w:val="0039783F"/>
    <w:rsid w:val="00397CA2"/>
    <w:rsid w:val="003A0DC0"/>
    <w:rsid w:val="003A3E9D"/>
    <w:rsid w:val="003B2424"/>
    <w:rsid w:val="003B4372"/>
    <w:rsid w:val="003C0B92"/>
    <w:rsid w:val="003C1331"/>
    <w:rsid w:val="003C462C"/>
    <w:rsid w:val="003C4E9C"/>
    <w:rsid w:val="003D09C5"/>
    <w:rsid w:val="003D1399"/>
    <w:rsid w:val="003E25EF"/>
    <w:rsid w:val="003E4044"/>
    <w:rsid w:val="003F7C46"/>
    <w:rsid w:val="00405B6E"/>
    <w:rsid w:val="00406F8C"/>
    <w:rsid w:val="00411431"/>
    <w:rsid w:val="0041397F"/>
    <w:rsid w:val="00417C98"/>
    <w:rsid w:val="00420D91"/>
    <w:rsid w:val="00422203"/>
    <w:rsid w:val="00427C39"/>
    <w:rsid w:val="00434284"/>
    <w:rsid w:val="0043579E"/>
    <w:rsid w:val="004368BF"/>
    <w:rsid w:val="00442570"/>
    <w:rsid w:val="004432B5"/>
    <w:rsid w:val="00445556"/>
    <w:rsid w:val="00447938"/>
    <w:rsid w:val="004503B5"/>
    <w:rsid w:val="004604D8"/>
    <w:rsid w:val="004631F5"/>
    <w:rsid w:val="00464F90"/>
    <w:rsid w:val="00476126"/>
    <w:rsid w:val="00481667"/>
    <w:rsid w:val="00485759"/>
    <w:rsid w:val="004B1536"/>
    <w:rsid w:val="004C52C4"/>
    <w:rsid w:val="004C7DF0"/>
    <w:rsid w:val="004D34E4"/>
    <w:rsid w:val="004D7585"/>
    <w:rsid w:val="004D78C6"/>
    <w:rsid w:val="004E08C0"/>
    <w:rsid w:val="004E184D"/>
    <w:rsid w:val="004E19C1"/>
    <w:rsid w:val="004E444E"/>
    <w:rsid w:val="004E6CDE"/>
    <w:rsid w:val="004F160C"/>
    <w:rsid w:val="004F1AFA"/>
    <w:rsid w:val="004F30B1"/>
    <w:rsid w:val="004F4AFC"/>
    <w:rsid w:val="004F520B"/>
    <w:rsid w:val="004F58A4"/>
    <w:rsid w:val="004F77FC"/>
    <w:rsid w:val="0050074F"/>
    <w:rsid w:val="00502B96"/>
    <w:rsid w:val="00503433"/>
    <w:rsid w:val="00503729"/>
    <w:rsid w:val="00504B6A"/>
    <w:rsid w:val="00515402"/>
    <w:rsid w:val="00525942"/>
    <w:rsid w:val="005279C5"/>
    <w:rsid w:val="00530409"/>
    <w:rsid w:val="00530D3D"/>
    <w:rsid w:val="00536DD2"/>
    <w:rsid w:val="00542825"/>
    <w:rsid w:val="00543339"/>
    <w:rsid w:val="005451B1"/>
    <w:rsid w:val="0054577A"/>
    <w:rsid w:val="005476A5"/>
    <w:rsid w:val="00554427"/>
    <w:rsid w:val="005554F6"/>
    <w:rsid w:val="00557A9D"/>
    <w:rsid w:val="0056392C"/>
    <w:rsid w:val="005669A5"/>
    <w:rsid w:val="00571FDF"/>
    <w:rsid w:val="00574617"/>
    <w:rsid w:val="005749B4"/>
    <w:rsid w:val="00575FE7"/>
    <w:rsid w:val="005804FE"/>
    <w:rsid w:val="00584317"/>
    <w:rsid w:val="005861BC"/>
    <w:rsid w:val="0058799E"/>
    <w:rsid w:val="005A347C"/>
    <w:rsid w:val="005A6260"/>
    <w:rsid w:val="005B1305"/>
    <w:rsid w:val="005B18C4"/>
    <w:rsid w:val="005B553B"/>
    <w:rsid w:val="005C613A"/>
    <w:rsid w:val="005C7019"/>
    <w:rsid w:val="005C7067"/>
    <w:rsid w:val="005D10E4"/>
    <w:rsid w:val="005D1DBF"/>
    <w:rsid w:val="005D2C12"/>
    <w:rsid w:val="005E200E"/>
    <w:rsid w:val="005E49C5"/>
    <w:rsid w:val="005E7AEE"/>
    <w:rsid w:val="005F3D69"/>
    <w:rsid w:val="005F60B4"/>
    <w:rsid w:val="005F6742"/>
    <w:rsid w:val="005F72CB"/>
    <w:rsid w:val="006005D0"/>
    <w:rsid w:val="006014F0"/>
    <w:rsid w:val="00614D8A"/>
    <w:rsid w:val="006151CB"/>
    <w:rsid w:val="00616326"/>
    <w:rsid w:val="006218F7"/>
    <w:rsid w:val="006231A8"/>
    <w:rsid w:val="00631064"/>
    <w:rsid w:val="00636039"/>
    <w:rsid w:val="006428EC"/>
    <w:rsid w:val="00655C1E"/>
    <w:rsid w:val="00660EDE"/>
    <w:rsid w:val="00662CF5"/>
    <w:rsid w:val="006643C5"/>
    <w:rsid w:val="0067094E"/>
    <w:rsid w:val="00673251"/>
    <w:rsid w:val="00680139"/>
    <w:rsid w:val="00684314"/>
    <w:rsid w:val="006906D4"/>
    <w:rsid w:val="00696332"/>
    <w:rsid w:val="00696822"/>
    <w:rsid w:val="00696E30"/>
    <w:rsid w:val="00697BC5"/>
    <w:rsid w:val="006B35F4"/>
    <w:rsid w:val="006C326D"/>
    <w:rsid w:val="006C59D9"/>
    <w:rsid w:val="006D01EB"/>
    <w:rsid w:val="006D3D91"/>
    <w:rsid w:val="006D6D09"/>
    <w:rsid w:val="006E1CC7"/>
    <w:rsid w:val="006E2750"/>
    <w:rsid w:val="006E557A"/>
    <w:rsid w:val="00700D73"/>
    <w:rsid w:val="00704D5C"/>
    <w:rsid w:val="00710315"/>
    <w:rsid w:val="00714D38"/>
    <w:rsid w:val="007229EA"/>
    <w:rsid w:val="007274D8"/>
    <w:rsid w:val="0073335A"/>
    <w:rsid w:val="00734332"/>
    <w:rsid w:val="007368C8"/>
    <w:rsid w:val="00740E04"/>
    <w:rsid w:val="007418BA"/>
    <w:rsid w:val="00750F76"/>
    <w:rsid w:val="00752F2C"/>
    <w:rsid w:val="00756E0E"/>
    <w:rsid w:val="00762FE1"/>
    <w:rsid w:val="00770244"/>
    <w:rsid w:val="00776AAD"/>
    <w:rsid w:val="007776C7"/>
    <w:rsid w:val="00790E0A"/>
    <w:rsid w:val="00794610"/>
    <w:rsid w:val="007B1606"/>
    <w:rsid w:val="007B3435"/>
    <w:rsid w:val="007B40FF"/>
    <w:rsid w:val="007B4F2B"/>
    <w:rsid w:val="007B6006"/>
    <w:rsid w:val="007B6784"/>
    <w:rsid w:val="007B75C7"/>
    <w:rsid w:val="007B7A20"/>
    <w:rsid w:val="007D2492"/>
    <w:rsid w:val="007E4A3D"/>
    <w:rsid w:val="007E6E8B"/>
    <w:rsid w:val="007F7AD8"/>
    <w:rsid w:val="00800D98"/>
    <w:rsid w:val="00804779"/>
    <w:rsid w:val="00811DCC"/>
    <w:rsid w:val="00812A7A"/>
    <w:rsid w:val="0081362E"/>
    <w:rsid w:val="00822E61"/>
    <w:rsid w:val="00823C35"/>
    <w:rsid w:val="00825F09"/>
    <w:rsid w:val="008268F2"/>
    <w:rsid w:val="008429B0"/>
    <w:rsid w:val="0084420C"/>
    <w:rsid w:val="00846FAA"/>
    <w:rsid w:val="00850D58"/>
    <w:rsid w:val="0085132F"/>
    <w:rsid w:val="00852E8A"/>
    <w:rsid w:val="00853E08"/>
    <w:rsid w:val="00861DFD"/>
    <w:rsid w:val="00865C3E"/>
    <w:rsid w:val="00866462"/>
    <w:rsid w:val="00870DD7"/>
    <w:rsid w:val="0087567A"/>
    <w:rsid w:val="00876422"/>
    <w:rsid w:val="008806C9"/>
    <w:rsid w:val="008817FF"/>
    <w:rsid w:val="0089384C"/>
    <w:rsid w:val="008958DA"/>
    <w:rsid w:val="008A3D46"/>
    <w:rsid w:val="008A50FF"/>
    <w:rsid w:val="008A7AFF"/>
    <w:rsid w:val="008D2BC1"/>
    <w:rsid w:val="008D6161"/>
    <w:rsid w:val="008D6D71"/>
    <w:rsid w:val="008E51E1"/>
    <w:rsid w:val="008E772E"/>
    <w:rsid w:val="008F3EF6"/>
    <w:rsid w:val="008F4094"/>
    <w:rsid w:val="0090186D"/>
    <w:rsid w:val="00907275"/>
    <w:rsid w:val="0090781F"/>
    <w:rsid w:val="00907E75"/>
    <w:rsid w:val="00910335"/>
    <w:rsid w:val="00912C82"/>
    <w:rsid w:val="009149AA"/>
    <w:rsid w:val="00920A7D"/>
    <w:rsid w:val="00930EB4"/>
    <w:rsid w:val="0093783D"/>
    <w:rsid w:val="00946ECE"/>
    <w:rsid w:val="00952AB1"/>
    <w:rsid w:val="009617E3"/>
    <w:rsid w:val="009716F7"/>
    <w:rsid w:val="00975B6D"/>
    <w:rsid w:val="009826C0"/>
    <w:rsid w:val="00986A56"/>
    <w:rsid w:val="00993562"/>
    <w:rsid w:val="00996CF1"/>
    <w:rsid w:val="009A020F"/>
    <w:rsid w:val="009A37CE"/>
    <w:rsid w:val="009A54DC"/>
    <w:rsid w:val="009A7E83"/>
    <w:rsid w:val="009B187A"/>
    <w:rsid w:val="009B56E5"/>
    <w:rsid w:val="009C16C8"/>
    <w:rsid w:val="009D19F7"/>
    <w:rsid w:val="009E1D0C"/>
    <w:rsid w:val="009F53AE"/>
    <w:rsid w:val="00A04297"/>
    <w:rsid w:val="00A04F4C"/>
    <w:rsid w:val="00A10970"/>
    <w:rsid w:val="00A11283"/>
    <w:rsid w:val="00A143D7"/>
    <w:rsid w:val="00A146DB"/>
    <w:rsid w:val="00A20176"/>
    <w:rsid w:val="00A31070"/>
    <w:rsid w:val="00A31DE4"/>
    <w:rsid w:val="00A322CD"/>
    <w:rsid w:val="00A3341A"/>
    <w:rsid w:val="00A50D68"/>
    <w:rsid w:val="00A5160A"/>
    <w:rsid w:val="00A6098A"/>
    <w:rsid w:val="00A66082"/>
    <w:rsid w:val="00A663D0"/>
    <w:rsid w:val="00A6736D"/>
    <w:rsid w:val="00A72542"/>
    <w:rsid w:val="00A739CA"/>
    <w:rsid w:val="00A746F5"/>
    <w:rsid w:val="00A74A64"/>
    <w:rsid w:val="00A75A79"/>
    <w:rsid w:val="00A91F7E"/>
    <w:rsid w:val="00A95EDC"/>
    <w:rsid w:val="00AA02CB"/>
    <w:rsid w:val="00AA6373"/>
    <w:rsid w:val="00AA6ED5"/>
    <w:rsid w:val="00AB23B4"/>
    <w:rsid w:val="00AB78B5"/>
    <w:rsid w:val="00AB7A36"/>
    <w:rsid w:val="00AC6B1A"/>
    <w:rsid w:val="00AC7F7A"/>
    <w:rsid w:val="00AD4172"/>
    <w:rsid w:val="00AD6883"/>
    <w:rsid w:val="00AE2479"/>
    <w:rsid w:val="00AE42D6"/>
    <w:rsid w:val="00AE7E0F"/>
    <w:rsid w:val="00AF01EB"/>
    <w:rsid w:val="00AF1523"/>
    <w:rsid w:val="00B078AE"/>
    <w:rsid w:val="00B12C86"/>
    <w:rsid w:val="00B15709"/>
    <w:rsid w:val="00B27399"/>
    <w:rsid w:val="00B3122D"/>
    <w:rsid w:val="00B313E4"/>
    <w:rsid w:val="00B45BC0"/>
    <w:rsid w:val="00B45C05"/>
    <w:rsid w:val="00B52336"/>
    <w:rsid w:val="00B62313"/>
    <w:rsid w:val="00B625FF"/>
    <w:rsid w:val="00B63288"/>
    <w:rsid w:val="00B647D5"/>
    <w:rsid w:val="00B660C8"/>
    <w:rsid w:val="00B71E49"/>
    <w:rsid w:val="00B77C85"/>
    <w:rsid w:val="00B826EE"/>
    <w:rsid w:val="00B83900"/>
    <w:rsid w:val="00B90E1F"/>
    <w:rsid w:val="00B962BE"/>
    <w:rsid w:val="00BA01B7"/>
    <w:rsid w:val="00BA0E1C"/>
    <w:rsid w:val="00BA40C6"/>
    <w:rsid w:val="00BA5B65"/>
    <w:rsid w:val="00BA7F25"/>
    <w:rsid w:val="00BB08C1"/>
    <w:rsid w:val="00BC035E"/>
    <w:rsid w:val="00BC20AF"/>
    <w:rsid w:val="00BC6A19"/>
    <w:rsid w:val="00BD1C22"/>
    <w:rsid w:val="00BD3C51"/>
    <w:rsid w:val="00BD4BC2"/>
    <w:rsid w:val="00BD6218"/>
    <w:rsid w:val="00BE60F0"/>
    <w:rsid w:val="00BE6115"/>
    <w:rsid w:val="00BF0933"/>
    <w:rsid w:val="00BF6921"/>
    <w:rsid w:val="00C01E3B"/>
    <w:rsid w:val="00C03120"/>
    <w:rsid w:val="00C10951"/>
    <w:rsid w:val="00C15488"/>
    <w:rsid w:val="00C2511C"/>
    <w:rsid w:val="00C32866"/>
    <w:rsid w:val="00C36CEC"/>
    <w:rsid w:val="00C43DA2"/>
    <w:rsid w:val="00C4758C"/>
    <w:rsid w:val="00C55CFF"/>
    <w:rsid w:val="00C607CB"/>
    <w:rsid w:val="00C615FC"/>
    <w:rsid w:val="00C6456F"/>
    <w:rsid w:val="00C721F3"/>
    <w:rsid w:val="00C7222B"/>
    <w:rsid w:val="00C72AD3"/>
    <w:rsid w:val="00C814FF"/>
    <w:rsid w:val="00C837A5"/>
    <w:rsid w:val="00C9373A"/>
    <w:rsid w:val="00CA1DD4"/>
    <w:rsid w:val="00CA474D"/>
    <w:rsid w:val="00CA4841"/>
    <w:rsid w:val="00CB15EE"/>
    <w:rsid w:val="00CB1AD7"/>
    <w:rsid w:val="00CB5A6E"/>
    <w:rsid w:val="00CB6F84"/>
    <w:rsid w:val="00CC0AEE"/>
    <w:rsid w:val="00CC3ABF"/>
    <w:rsid w:val="00CD6006"/>
    <w:rsid w:val="00CE2098"/>
    <w:rsid w:val="00CE676D"/>
    <w:rsid w:val="00CE6889"/>
    <w:rsid w:val="00CE7B1F"/>
    <w:rsid w:val="00D00CE2"/>
    <w:rsid w:val="00D112BF"/>
    <w:rsid w:val="00D14829"/>
    <w:rsid w:val="00D15117"/>
    <w:rsid w:val="00D27C60"/>
    <w:rsid w:val="00D30F67"/>
    <w:rsid w:val="00D323F5"/>
    <w:rsid w:val="00D3410F"/>
    <w:rsid w:val="00D42B34"/>
    <w:rsid w:val="00D51A32"/>
    <w:rsid w:val="00D52D96"/>
    <w:rsid w:val="00D54E56"/>
    <w:rsid w:val="00D552F8"/>
    <w:rsid w:val="00D6256C"/>
    <w:rsid w:val="00D63FFE"/>
    <w:rsid w:val="00D654AE"/>
    <w:rsid w:val="00D73CC8"/>
    <w:rsid w:val="00D74703"/>
    <w:rsid w:val="00D7576A"/>
    <w:rsid w:val="00D81A1F"/>
    <w:rsid w:val="00D85CA6"/>
    <w:rsid w:val="00D92F0C"/>
    <w:rsid w:val="00D93FB2"/>
    <w:rsid w:val="00D96CF6"/>
    <w:rsid w:val="00DA563D"/>
    <w:rsid w:val="00DC12BD"/>
    <w:rsid w:val="00DC4E20"/>
    <w:rsid w:val="00DC7FC8"/>
    <w:rsid w:val="00DD21B2"/>
    <w:rsid w:val="00DE0C13"/>
    <w:rsid w:val="00DE24A9"/>
    <w:rsid w:val="00DE5853"/>
    <w:rsid w:val="00DF2BA3"/>
    <w:rsid w:val="00E160E9"/>
    <w:rsid w:val="00E16C4B"/>
    <w:rsid w:val="00E213AD"/>
    <w:rsid w:val="00E26909"/>
    <w:rsid w:val="00E2799F"/>
    <w:rsid w:val="00E3037B"/>
    <w:rsid w:val="00E33294"/>
    <w:rsid w:val="00E33AF7"/>
    <w:rsid w:val="00E34423"/>
    <w:rsid w:val="00E41048"/>
    <w:rsid w:val="00E46A2D"/>
    <w:rsid w:val="00E502D3"/>
    <w:rsid w:val="00E51B9B"/>
    <w:rsid w:val="00E60D25"/>
    <w:rsid w:val="00E61340"/>
    <w:rsid w:val="00E71DDC"/>
    <w:rsid w:val="00E73B7E"/>
    <w:rsid w:val="00E75882"/>
    <w:rsid w:val="00E816D2"/>
    <w:rsid w:val="00E836FE"/>
    <w:rsid w:val="00E87A78"/>
    <w:rsid w:val="00EA14B3"/>
    <w:rsid w:val="00EA1B67"/>
    <w:rsid w:val="00EA521E"/>
    <w:rsid w:val="00EA54B0"/>
    <w:rsid w:val="00EA75A7"/>
    <w:rsid w:val="00EC3EC6"/>
    <w:rsid w:val="00EC463B"/>
    <w:rsid w:val="00ED1BF9"/>
    <w:rsid w:val="00ED3773"/>
    <w:rsid w:val="00ED3CC7"/>
    <w:rsid w:val="00ED4219"/>
    <w:rsid w:val="00EE3C5D"/>
    <w:rsid w:val="00EF77CE"/>
    <w:rsid w:val="00F0359A"/>
    <w:rsid w:val="00F0720D"/>
    <w:rsid w:val="00F074EF"/>
    <w:rsid w:val="00F118F5"/>
    <w:rsid w:val="00F1578B"/>
    <w:rsid w:val="00F202D2"/>
    <w:rsid w:val="00F30396"/>
    <w:rsid w:val="00F356D7"/>
    <w:rsid w:val="00F37F09"/>
    <w:rsid w:val="00F4200F"/>
    <w:rsid w:val="00F53623"/>
    <w:rsid w:val="00F5739E"/>
    <w:rsid w:val="00F6029C"/>
    <w:rsid w:val="00F63EF0"/>
    <w:rsid w:val="00F6597C"/>
    <w:rsid w:val="00F725E9"/>
    <w:rsid w:val="00F72901"/>
    <w:rsid w:val="00F763D6"/>
    <w:rsid w:val="00F8132C"/>
    <w:rsid w:val="00F81FB2"/>
    <w:rsid w:val="00F86980"/>
    <w:rsid w:val="00F86A50"/>
    <w:rsid w:val="00F90430"/>
    <w:rsid w:val="00F955D3"/>
    <w:rsid w:val="00FA79B4"/>
    <w:rsid w:val="00FA7D95"/>
    <w:rsid w:val="00FC0C76"/>
    <w:rsid w:val="00FC1802"/>
    <w:rsid w:val="00FD3693"/>
    <w:rsid w:val="00FD4EAF"/>
    <w:rsid w:val="00FD6C5B"/>
    <w:rsid w:val="00FD6E7D"/>
    <w:rsid w:val="00FD7D61"/>
    <w:rsid w:val="00FE4449"/>
    <w:rsid w:val="00FF0119"/>
    <w:rsid w:val="00FF0449"/>
    <w:rsid w:val="00FF0B80"/>
    <w:rsid w:val="00FF3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D4B0"/>
  <w15:docId w15:val="{E6C4CEE6-7293-46EF-9DD9-14EFB5E1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676D"/>
    <w:pPr>
      <w:spacing w:before="167" w:after="50" w:line="240" w:lineRule="auto"/>
      <w:outlineLvl w:val="0"/>
    </w:pPr>
    <w:rPr>
      <w:rFonts w:ascii="Arial" w:eastAsia="Times New Roman" w:hAnsi="Arial" w:cs="Arial"/>
      <w:b/>
      <w:bCs/>
      <w:color w:val="F5821F"/>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76D"/>
    <w:rPr>
      <w:rFonts w:ascii="Arial" w:eastAsia="Times New Roman" w:hAnsi="Arial" w:cs="Arial"/>
      <w:b/>
      <w:bCs/>
      <w:color w:val="F5821F"/>
      <w:kern w:val="36"/>
      <w:sz w:val="30"/>
      <w:szCs w:val="30"/>
      <w:lang w:eastAsia="ru-RU"/>
    </w:rPr>
  </w:style>
  <w:style w:type="paragraph" w:customStyle="1" w:styleId="Default">
    <w:name w:val="Default"/>
    <w:rsid w:val="00CE676D"/>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rsid w:val="00CE676D"/>
    <w:rPr>
      <w:color w:val="0000FF"/>
      <w:u w:val="single"/>
    </w:rPr>
  </w:style>
  <w:style w:type="character" w:customStyle="1" w:styleId="apple-style-span">
    <w:name w:val="apple-style-span"/>
    <w:basedOn w:val="a0"/>
    <w:rsid w:val="00CE676D"/>
  </w:style>
  <w:style w:type="character" w:customStyle="1" w:styleId="apple-converted-space">
    <w:name w:val="apple-converted-space"/>
    <w:basedOn w:val="a0"/>
    <w:rsid w:val="00CE676D"/>
  </w:style>
  <w:style w:type="paragraph" w:styleId="a4">
    <w:name w:val="List Paragraph"/>
    <w:basedOn w:val="a"/>
    <w:uiPriority w:val="34"/>
    <w:qFormat/>
    <w:rsid w:val="00CE676D"/>
    <w:pPr>
      <w:ind w:left="720"/>
      <w:contextualSpacing/>
    </w:pPr>
  </w:style>
  <w:style w:type="paragraph" w:styleId="2">
    <w:name w:val="Body Text 2"/>
    <w:basedOn w:val="a"/>
    <w:link w:val="20"/>
    <w:rsid w:val="005D1DBF"/>
    <w:pPr>
      <w:spacing w:after="0" w:line="240" w:lineRule="auto"/>
      <w:jc w:val="both"/>
    </w:pPr>
    <w:rPr>
      <w:rFonts w:ascii="Times New Roman" w:eastAsia="Times New Roman" w:hAnsi="Times New Roman" w:cs="Times New Roman"/>
      <w:sz w:val="24"/>
      <w:szCs w:val="24"/>
    </w:rPr>
  </w:style>
  <w:style w:type="character" w:customStyle="1" w:styleId="20">
    <w:name w:val="Основной текст 2 Знак"/>
    <w:basedOn w:val="a0"/>
    <w:link w:val="2"/>
    <w:rsid w:val="005D1DBF"/>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734332"/>
    <w:pPr>
      <w:spacing w:after="120"/>
      <w:ind w:left="283"/>
    </w:pPr>
    <w:rPr>
      <w:sz w:val="16"/>
      <w:szCs w:val="16"/>
    </w:rPr>
  </w:style>
  <w:style w:type="character" w:customStyle="1" w:styleId="30">
    <w:name w:val="Основной текст с отступом 3 Знак"/>
    <w:basedOn w:val="a0"/>
    <w:link w:val="3"/>
    <w:uiPriority w:val="99"/>
    <w:semiHidden/>
    <w:rsid w:val="00734332"/>
    <w:rPr>
      <w:rFonts w:eastAsiaTheme="minorEastAsia"/>
      <w:sz w:val="16"/>
      <w:szCs w:val="16"/>
      <w:lang w:eastAsia="ru-RU"/>
    </w:rPr>
  </w:style>
  <w:style w:type="paragraph" w:styleId="a5">
    <w:name w:val="Balloon Text"/>
    <w:basedOn w:val="a"/>
    <w:link w:val="a6"/>
    <w:uiPriority w:val="99"/>
    <w:semiHidden/>
    <w:unhideWhenUsed/>
    <w:rsid w:val="00A516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160A"/>
    <w:rPr>
      <w:rFonts w:ascii="Tahoma" w:eastAsiaTheme="minorEastAsia" w:hAnsi="Tahoma" w:cs="Tahoma"/>
      <w:sz w:val="16"/>
      <w:szCs w:val="16"/>
      <w:lang w:eastAsia="ru-RU"/>
    </w:rPr>
  </w:style>
  <w:style w:type="paragraph" w:styleId="a7">
    <w:name w:val="No Spacing"/>
    <w:uiPriority w:val="1"/>
    <w:qFormat/>
    <w:rsid w:val="00DE24A9"/>
    <w:pPr>
      <w:spacing w:after="0" w:line="240" w:lineRule="auto"/>
    </w:pPr>
  </w:style>
  <w:style w:type="character" w:styleId="a8">
    <w:name w:val="annotation reference"/>
    <w:basedOn w:val="a0"/>
    <w:uiPriority w:val="99"/>
    <w:semiHidden/>
    <w:unhideWhenUsed/>
    <w:rsid w:val="00AB7A36"/>
    <w:rPr>
      <w:sz w:val="16"/>
      <w:szCs w:val="16"/>
    </w:rPr>
  </w:style>
  <w:style w:type="paragraph" w:styleId="a9">
    <w:name w:val="annotation text"/>
    <w:basedOn w:val="a"/>
    <w:link w:val="aa"/>
    <w:uiPriority w:val="99"/>
    <w:unhideWhenUsed/>
    <w:rsid w:val="00AB7A36"/>
    <w:pPr>
      <w:spacing w:line="240" w:lineRule="auto"/>
    </w:pPr>
    <w:rPr>
      <w:sz w:val="20"/>
      <w:szCs w:val="20"/>
    </w:rPr>
  </w:style>
  <w:style w:type="character" w:customStyle="1" w:styleId="aa">
    <w:name w:val="Текст примечания Знак"/>
    <w:basedOn w:val="a0"/>
    <w:link w:val="a9"/>
    <w:uiPriority w:val="99"/>
    <w:rsid w:val="00AB7A36"/>
    <w:rPr>
      <w:rFonts w:eastAsiaTheme="minorEastAsia"/>
      <w:sz w:val="20"/>
      <w:szCs w:val="20"/>
      <w:lang w:eastAsia="ru-RU"/>
    </w:rPr>
  </w:style>
  <w:style w:type="paragraph" w:styleId="ab">
    <w:name w:val="annotation subject"/>
    <w:basedOn w:val="a9"/>
    <w:next w:val="a9"/>
    <w:link w:val="ac"/>
    <w:uiPriority w:val="99"/>
    <w:semiHidden/>
    <w:unhideWhenUsed/>
    <w:rsid w:val="00AB7A36"/>
    <w:rPr>
      <w:b/>
      <w:bCs/>
    </w:rPr>
  </w:style>
  <w:style w:type="character" w:customStyle="1" w:styleId="ac">
    <w:name w:val="Тема примечания Знак"/>
    <w:basedOn w:val="aa"/>
    <w:link w:val="ab"/>
    <w:uiPriority w:val="99"/>
    <w:semiHidden/>
    <w:rsid w:val="00AB7A36"/>
    <w:rPr>
      <w:rFonts w:eastAsiaTheme="minorEastAsia"/>
      <w:b/>
      <w:bCs/>
      <w:sz w:val="20"/>
      <w:szCs w:val="20"/>
      <w:lang w:eastAsia="ru-RU"/>
    </w:rPr>
  </w:style>
  <w:style w:type="paragraph" w:styleId="ad">
    <w:name w:val="Normal (Web)"/>
    <w:basedOn w:val="a"/>
    <w:uiPriority w:val="99"/>
    <w:semiHidden/>
    <w:unhideWhenUsed/>
    <w:rsid w:val="005804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Неразрешенное упоминание1"/>
    <w:basedOn w:val="a0"/>
    <w:uiPriority w:val="99"/>
    <w:semiHidden/>
    <w:unhideWhenUsed/>
    <w:rsid w:val="007B40FF"/>
    <w:rPr>
      <w:color w:val="605E5C"/>
      <w:shd w:val="clear" w:color="auto" w:fill="E1DFDD"/>
    </w:rPr>
  </w:style>
  <w:style w:type="character" w:styleId="ae">
    <w:name w:val="Unresolved Mention"/>
    <w:basedOn w:val="a0"/>
    <w:uiPriority w:val="99"/>
    <w:semiHidden/>
    <w:unhideWhenUsed/>
    <w:rsid w:val="00A322CD"/>
    <w:rPr>
      <w:color w:val="605E5C"/>
      <w:shd w:val="clear" w:color="auto" w:fill="E1DFDD"/>
    </w:rPr>
  </w:style>
  <w:style w:type="character" w:styleId="af">
    <w:name w:val="FollowedHyperlink"/>
    <w:basedOn w:val="a0"/>
    <w:uiPriority w:val="99"/>
    <w:semiHidden/>
    <w:unhideWhenUsed/>
    <w:rsid w:val="00A322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57755">
      <w:bodyDiv w:val="1"/>
      <w:marLeft w:val="0"/>
      <w:marRight w:val="0"/>
      <w:marTop w:val="0"/>
      <w:marBottom w:val="0"/>
      <w:divBdr>
        <w:top w:val="none" w:sz="0" w:space="0" w:color="auto"/>
        <w:left w:val="none" w:sz="0" w:space="0" w:color="auto"/>
        <w:bottom w:val="none" w:sz="0" w:space="0" w:color="auto"/>
        <w:right w:val="none" w:sz="0" w:space="0" w:color="auto"/>
      </w:divBdr>
      <w:divsChild>
        <w:div w:id="2014793350">
          <w:marLeft w:val="0"/>
          <w:marRight w:val="0"/>
          <w:marTop w:val="100"/>
          <w:marBottom w:val="100"/>
          <w:divBdr>
            <w:top w:val="none" w:sz="0" w:space="0" w:color="auto"/>
            <w:left w:val="none" w:sz="0" w:space="0" w:color="auto"/>
            <w:bottom w:val="none" w:sz="0" w:space="0" w:color="auto"/>
            <w:right w:val="none" w:sz="0" w:space="0" w:color="auto"/>
          </w:divBdr>
          <w:divsChild>
            <w:div w:id="1172644272">
              <w:marLeft w:val="0"/>
              <w:marRight w:val="0"/>
              <w:marTop w:val="0"/>
              <w:marBottom w:val="0"/>
              <w:divBdr>
                <w:top w:val="none" w:sz="0" w:space="0" w:color="auto"/>
                <w:left w:val="none" w:sz="0" w:space="0" w:color="auto"/>
                <w:bottom w:val="none" w:sz="0" w:space="0" w:color="auto"/>
                <w:right w:val="none" w:sz="0" w:space="0" w:color="auto"/>
              </w:divBdr>
              <w:divsChild>
                <w:div w:id="608128291">
                  <w:marLeft w:val="0"/>
                  <w:marRight w:val="0"/>
                  <w:marTop w:val="0"/>
                  <w:marBottom w:val="0"/>
                  <w:divBdr>
                    <w:top w:val="none" w:sz="0" w:space="0" w:color="auto"/>
                    <w:left w:val="none" w:sz="0" w:space="0" w:color="auto"/>
                    <w:bottom w:val="none" w:sz="0" w:space="0" w:color="auto"/>
                    <w:right w:val="none" w:sz="0" w:space="0" w:color="auto"/>
                  </w:divBdr>
                  <w:divsChild>
                    <w:div w:id="1239093483">
                      <w:marLeft w:val="0"/>
                      <w:marRight w:val="0"/>
                      <w:marTop w:val="0"/>
                      <w:marBottom w:val="0"/>
                      <w:divBdr>
                        <w:top w:val="none" w:sz="0" w:space="0" w:color="auto"/>
                        <w:left w:val="none" w:sz="0" w:space="0" w:color="auto"/>
                        <w:bottom w:val="none" w:sz="0" w:space="0" w:color="auto"/>
                        <w:right w:val="none" w:sz="0" w:space="0" w:color="auto"/>
                      </w:divBdr>
                      <w:divsChild>
                        <w:div w:id="1339964098">
                          <w:marLeft w:val="0"/>
                          <w:marRight w:val="0"/>
                          <w:marTop w:val="100"/>
                          <w:marBottom w:val="100"/>
                          <w:divBdr>
                            <w:top w:val="none" w:sz="0" w:space="0" w:color="auto"/>
                            <w:left w:val="none" w:sz="0" w:space="0" w:color="auto"/>
                            <w:bottom w:val="none" w:sz="0" w:space="0" w:color="auto"/>
                            <w:right w:val="none" w:sz="0" w:space="0" w:color="auto"/>
                          </w:divBdr>
                          <w:divsChild>
                            <w:div w:id="930890208">
                              <w:marLeft w:val="0"/>
                              <w:marRight w:val="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290035">
      <w:bodyDiv w:val="1"/>
      <w:marLeft w:val="0"/>
      <w:marRight w:val="0"/>
      <w:marTop w:val="0"/>
      <w:marBottom w:val="0"/>
      <w:divBdr>
        <w:top w:val="none" w:sz="0" w:space="0" w:color="auto"/>
        <w:left w:val="none" w:sz="0" w:space="0" w:color="auto"/>
        <w:bottom w:val="none" w:sz="0" w:space="0" w:color="auto"/>
        <w:right w:val="none" w:sz="0" w:space="0" w:color="auto"/>
      </w:divBdr>
    </w:div>
    <w:div w:id="891422707">
      <w:bodyDiv w:val="1"/>
      <w:marLeft w:val="0"/>
      <w:marRight w:val="0"/>
      <w:marTop w:val="0"/>
      <w:marBottom w:val="0"/>
      <w:divBdr>
        <w:top w:val="none" w:sz="0" w:space="0" w:color="auto"/>
        <w:left w:val="none" w:sz="0" w:space="0" w:color="auto"/>
        <w:bottom w:val="none" w:sz="0" w:space="0" w:color="auto"/>
        <w:right w:val="none" w:sz="0" w:space="0" w:color="auto"/>
      </w:divBdr>
    </w:div>
    <w:div w:id="928806166">
      <w:bodyDiv w:val="1"/>
      <w:marLeft w:val="0"/>
      <w:marRight w:val="0"/>
      <w:marTop w:val="0"/>
      <w:marBottom w:val="0"/>
      <w:divBdr>
        <w:top w:val="none" w:sz="0" w:space="0" w:color="auto"/>
        <w:left w:val="none" w:sz="0" w:space="0" w:color="auto"/>
        <w:bottom w:val="none" w:sz="0" w:space="0" w:color="auto"/>
        <w:right w:val="none" w:sz="0" w:space="0" w:color="auto"/>
      </w:divBdr>
    </w:div>
    <w:div w:id="1523742501">
      <w:bodyDiv w:val="1"/>
      <w:marLeft w:val="0"/>
      <w:marRight w:val="0"/>
      <w:marTop w:val="0"/>
      <w:marBottom w:val="0"/>
      <w:divBdr>
        <w:top w:val="none" w:sz="0" w:space="0" w:color="auto"/>
        <w:left w:val="none" w:sz="0" w:space="0" w:color="auto"/>
        <w:bottom w:val="none" w:sz="0" w:space="0" w:color="auto"/>
        <w:right w:val="none" w:sz="0" w:space="0" w:color="auto"/>
      </w:divBdr>
    </w:div>
    <w:div w:id="1631788823">
      <w:bodyDiv w:val="1"/>
      <w:marLeft w:val="0"/>
      <w:marRight w:val="0"/>
      <w:marTop w:val="0"/>
      <w:marBottom w:val="0"/>
      <w:divBdr>
        <w:top w:val="none" w:sz="0" w:space="0" w:color="auto"/>
        <w:left w:val="none" w:sz="0" w:space="0" w:color="auto"/>
        <w:bottom w:val="none" w:sz="0" w:space="0" w:color="auto"/>
        <w:right w:val="none" w:sz="0" w:space="0" w:color="auto"/>
      </w:divBdr>
    </w:div>
    <w:div w:id="2061904655">
      <w:bodyDiv w:val="1"/>
      <w:marLeft w:val="0"/>
      <w:marRight w:val="0"/>
      <w:marTop w:val="0"/>
      <w:marBottom w:val="0"/>
      <w:divBdr>
        <w:top w:val="none" w:sz="0" w:space="0" w:color="auto"/>
        <w:left w:val="none" w:sz="0" w:space="0" w:color="auto"/>
        <w:bottom w:val="none" w:sz="0" w:space="0" w:color="auto"/>
        <w:right w:val="none" w:sz="0" w:space="0" w:color="auto"/>
      </w:divBdr>
    </w:div>
    <w:div w:id="206544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arktelecom.uz" TargetMode="External"/><Relationship Id="rId5" Type="http://schemas.openxmlformats.org/officeDocument/2006/relationships/webSettings" Target="webSettings.xml"/><Relationship Id="rId4" Type="http://schemas.openxmlformats.org/officeDocument/2006/relationships/settings" Target="setting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3C0DA-252D-47B1-B764-305BCAC8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10</Pages>
  <Words>4645</Words>
  <Characters>26482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nfazilova</dc:creator>
  <cp:keywords/>
  <dc:description/>
  <cp:lastModifiedBy>Microsoft Office User</cp:lastModifiedBy>
  <cp:revision>18</cp:revision>
  <cp:lastPrinted>2015-03-25T04:53:00Z</cp:lastPrinted>
  <dcterms:created xsi:type="dcterms:W3CDTF">2024-07-22T05:42:00Z</dcterms:created>
  <dcterms:modified xsi:type="dcterms:W3CDTF">2024-09-30T15:14:00Z</dcterms:modified>
</cp:coreProperties>
</file>